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287A5C" w14:textId="67C5E2EA" w:rsidR="00502780" w:rsidRDefault="00E950A8" w:rsidP="00502780">
      <w:pPr>
        <w:tabs>
          <w:tab w:val="left" w:pos="-864"/>
          <w:tab w:val="left" w:pos="0"/>
        </w:tabs>
        <w:suppressAutoHyphens/>
        <w:jc w:val="both"/>
        <w:rPr>
          <w:rFonts w:ascii="Times New Roman" w:hAnsi="Times New Roman"/>
          <w:spacing w:val="-3"/>
          <w:sz w:val="26"/>
          <w:szCs w:val="26"/>
          <w:lang w:val="en-GB"/>
        </w:rPr>
      </w:pPr>
      <w:r>
        <w:rPr>
          <w:noProof/>
          <w:lang w:eastAsia="zh-CN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AD5954D" wp14:editId="78E93D79">
                <wp:simplePos x="0" y="0"/>
                <wp:positionH relativeFrom="column">
                  <wp:posOffset>1359673</wp:posOffset>
                </wp:positionH>
                <wp:positionV relativeFrom="paragraph">
                  <wp:posOffset>552</wp:posOffset>
                </wp:positionV>
                <wp:extent cx="4480560" cy="525780"/>
                <wp:effectExtent l="0" t="0" r="0" b="762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8056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93F55A" w14:textId="77777777" w:rsidR="00E950A8" w:rsidRPr="00DA6B44" w:rsidRDefault="00E950A8" w:rsidP="00E950A8">
                            <w:pPr>
                              <w:adjustRightInd w:val="0"/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</w:pPr>
                            <w:r w:rsidRPr="00DA6B44"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  <w:t>Epiq Singapore Pte. Ltd.</w:t>
                            </w:r>
                          </w:p>
                          <w:p w14:paraId="5138307F" w14:textId="77777777" w:rsidR="00E950A8" w:rsidRPr="00DA6B44" w:rsidRDefault="00E950A8" w:rsidP="00E950A8">
                            <w:pPr>
                              <w:adjustRightInd w:val="0"/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</w:pPr>
                            <w:r w:rsidRPr="00DA6B44">
                              <w:rPr>
                                <w:rFonts w:ascii="Century Gothic" w:hAnsi="Century Gothic" w:cs="Montserrat-Light"/>
                                <w:color w:val="768393"/>
                                <w:sz w:val="18"/>
                                <w:szCs w:val="18"/>
                              </w:rPr>
                              <w:t>P</w:t>
                            </w:r>
                            <w:r w:rsidRPr="00DA6B44"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  <w:t xml:space="preserve"> +65 6800 0268 </w:t>
                            </w:r>
                            <w:r w:rsidRPr="00DA6B44">
                              <w:rPr>
                                <w:rFonts w:ascii="Century Gothic" w:hAnsi="Century Gothic" w:cs="Montserrat-Light"/>
                                <w:color w:val="768393"/>
                                <w:sz w:val="18"/>
                                <w:szCs w:val="18"/>
                              </w:rPr>
                              <w:t>E</w:t>
                            </w:r>
                            <w:r w:rsidRPr="00DA6B44"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  <w:t xml:space="preserve"> singapore@epiqglobal.com</w:t>
                            </w:r>
                          </w:p>
                          <w:p w14:paraId="73A957D1" w14:textId="77777777" w:rsidR="00E950A8" w:rsidRPr="00301756" w:rsidRDefault="00E950A8" w:rsidP="00E950A8">
                            <w:pPr>
                              <w:rPr>
                                <w:rFonts w:ascii="Century Gothic" w:hAnsi="Century Gothic" w:cs="Montserrat-Light"/>
                                <w:color w:val="1E384B"/>
                                <w:sz w:val="16"/>
                                <w:szCs w:val="16"/>
                              </w:rPr>
                            </w:pPr>
                            <w:r w:rsidRPr="00DA6B44">
                              <w:rPr>
                                <w:rFonts w:ascii="Century Gothic" w:hAnsi="Century Gothic" w:cs="Montserrat-Light"/>
                                <w:color w:val="1E384B"/>
                                <w:sz w:val="18"/>
                                <w:szCs w:val="18"/>
                              </w:rPr>
                              <w:t>16 Raffles Quay, #35-01, Hong Leong Building Singapore 048581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D5954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07.05pt;margin-top:.05pt;width:352.8pt;height:41.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" stroked="f">
                <v:textbox>
                  <w:txbxContent>
                    <w:p w14:paraId="1293F55A" w14:textId="77777777" w:rsidR="00E950A8" w:rsidRPr="00DA6B44" w:rsidRDefault="00E950A8" w:rsidP="00E950A8">
                      <w:pPr>
                        <w:adjustRightInd w:val="0"/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</w:pPr>
                      <w:r w:rsidRPr="00DA6B44"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  <w:t>Epiq Singapore Pte. Ltd.</w:t>
                      </w:r>
                    </w:p>
                    <w:p w14:paraId="5138307F" w14:textId="77777777" w:rsidR="00E950A8" w:rsidRPr="00DA6B44" w:rsidRDefault="00E950A8" w:rsidP="00E950A8">
                      <w:pPr>
                        <w:adjustRightInd w:val="0"/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</w:pPr>
                      <w:r w:rsidRPr="00DA6B44">
                        <w:rPr>
                          <w:rFonts w:ascii="Century Gothic" w:hAnsi="Century Gothic" w:cs="Montserrat-Light"/>
                          <w:color w:val="768393"/>
                          <w:sz w:val="18"/>
                          <w:szCs w:val="18"/>
                        </w:rPr>
                        <w:t>P</w:t>
                      </w:r>
                      <w:r w:rsidRPr="00DA6B44"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  <w:t xml:space="preserve"> +65 6800 0268 </w:t>
                      </w:r>
                      <w:r w:rsidRPr="00DA6B44">
                        <w:rPr>
                          <w:rFonts w:ascii="Century Gothic" w:hAnsi="Century Gothic" w:cs="Montserrat-Light"/>
                          <w:color w:val="768393"/>
                          <w:sz w:val="18"/>
                          <w:szCs w:val="18"/>
                        </w:rPr>
                        <w:t>E</w:t>
                      </w:r>
                      <w:r w:rsidRPr="00DA6B44"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  <w:t xml:space="preserve"> singapore@epiqglobal.com</w:t>
                      </w:r>
                    </w:p>
                    <w:p w14:paraId="73A957D1" w14:textId="77777777" w:rsidR="00E950A8" w:rsidRPr="00301756" w:rsidRDefault="00E950A8" w:rsidP="00E950A8">
                      <w:pPr>
                        <w:rPr>
                          <w:rFonts w:ascii="Century Gothic" w:hAnsi="Century Gothic" w:cs="Montserrat-Light"/>
                          <w:color w:val="1E384B"/>
                          <w:sz w:val="16"/>
                          <w:szCs w:val="16"/>
                        </w:rPr>
                      </w:pPr>
                      <w:r w:rsidRPr="00DA6B44">
                        <w:rPr>
                          <w:rFonts w:ascii="Century Gothic" w:hAnsi="Century Gothic" w:cs="Montserrat-Light"/>
                          <w:color w:val="1E384B"/>
                          <w:sz w:val="18"/>
                          <w:szCs w:val="18"/>
                        </w:rPr>
                        <w:t>16 Raffles Quay, #35-01, Hong Leong Building Singapore 048581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0" distR="0" simplePos="0" relativeHeight="251659264" behindDoc="0" locked="0" layoutInCell="1" allowOverlap="1" wp14:anchorId="2D9A6E2A" wp14:editId="1880F9FC">
            <wp:simplePos x="0" y="0"/>
            <wp:positionH relativeFrom="page">
              <wp:posOffset>824230</wp:posOffset>
            </wp:positionH>
            <wp:positionV relativeFrom="paragraph">
              <wp:posOffset>0</wp:posOffset>
            </wp:positionV>
            <wp:extent cx="1196975" cy="51054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96975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53570C7" w14:textId="77777777" w:rsidR="00E950A8" w:rsidRPr="0084160E" w:rsidRDefault="00E950A8" w:rsidP="0084160E">
      <w:pPr>
        <w:rPr>
          <w:rFonts w:ascii="Times New Roman" w:hAnsi="Times New Roman"/>
          <w:sz w:val="26"/>
          <w:szCs w:val="26"/>
          <w:lang w:val="en-GB"/>
        </w:rPr>
      </w:pPr>
    </w:p>
    <w:p w14:paraId="5E109455" w14:textId="77777777" w:rsidR="00E950A8" w:rsidRPr="0084160E" w:rsidRDefault="00E950A8" w:rsidP="0084160E">
      <w:pPr>
        <w:rPr>
          <w:rFonts w:ascii="Times New Roman" w:hAnsi="Times New Roman"/>
          <w:sz w:val="26"/>
          <w:szCs w:val="26"/>
          <w:lang w:val="en-GB"/>
        </w:rPr>
      </w:pPr>
    </w:p>
    <w:p w14:paraId="6497850B" w14:textId="77777777" w:rsidR="00E950A8" w:rsidRDefault="00E950A8" w:rsidP="00E950A8">
      <w:pPr>
        <w:tabs>
          <w:tab w:val="left" w:pos="7638"/>
        </w:tabs>
        <w:rPr>
          <w:rFonts w:asciiTheme="minorHAnsi" w:hAnsiTheme="minorHAnsi" w:cstheme="minorHAnsi"/>
          <w:sz w:val="30"/>
          <w:szCs w:val="30"/>
        </w:rPr>
      </w:pPr>
    </w:p>
    <w:p w14:paraId="55189DB5" w14:textId="407506ED" w:rsidR="00E950A8" w:rsidRPr="0084160E" w:rsidRDefault="00E950A8" w:rsidP="0084160E">
      <w:pPr>
        <w:tabs>
          <w:tab w:val="left" w:pos="7638"/>
        </w:tabs>
        <w:jc w:val="center"/>
        <w:rPr>
          <w:rFonts w:ascii="Times New Roman" w:hAnsi="Times New Roman"/>
          <w:sz w:val="26"/>
          <w:szCs w:val="26"/>
          <w:lang w:val="en-GB"/>
        </w:rPr>
      </w:pPr>
      <w:r w:rsidRPr="0084160E">
        <w:rPr>
          <w:rFonts w:asciiTheme="minorHAnsi" w:hAnsiTheme="minorHAnsi" w:cstheme="minorHAnsi"/>
          <w:b/>
          <w:bCs/>
          <w:sz w:val="30"/>
          <w:szCs w:val="30"/>
        </w:rPr>
        <w:t>Annex A - Board of Review</w:t>
      </w:r>
      <w:r w:rsidRPr="0084160E">
        <w:rPr>
          <w:rFonts w:asciiTheme="minorHAnsi" w:hAnsiTheme="minorHAnsi" w:cstheme="minorHAnsi"/>
          <w:b/>
          <w:bCs/>
          <w:spacing w:val="-1"/>
          <w:sz w:val="30"/>
          <w:szCs w:val="30"/>
        </w:rPr>
        <w:t xml:space="preserve"> </w:t>
      </w:r>
      <w:r w:rsidRPr="0084160E">
        <w:rPr>
          <w:rFonts w:asciiTheme="minorHAnsi" w:hAnsiTheme="minorHAnsi" w:cstheme="minorHAnsi"/>
          <w:b/>
          <w:bCs/>
          <w:sz w:val="30"/>
          <w:szCs w:val="30"/>
        </w:rPr>
        <w:t>-</w:t>
      </w:r>
      <w:r w:rsidRPr="0084160E">
        <w:rPr>
          <w:rFonts w:asciiTheme="minorHAnsi" w:hAnsiTheme="minorHAnsi" w:cstheme="minorHAnsi"/>
          <w:b/>
          <w:bCs/>
          <w:spacing w:val="-2"/>
          <w:sz w:val="30"/>
          <w:szCs w:val="30"/>
        </w:rPr>
        <w:t xml:space="preserve"> </w:t>
      </w:r>
      <w:r w:rsidRPr="0084160E">
        <w:rPr>
          <w:rFonts w:asciiTheme="minorHAnsi" w:hAnsiTheme="minorHAnsi" w:cstheme="minorHAnsi"/>
          <w:b/>
          <w:bCs/>
          <w:sz w:val="30"/>
          <w:szCs w:val="30"/>
        </w:rPr>
        <w:t>Transcription</w:t>
      </w:r>
      <w:r w:rsidRPr="0084160E">
        <w:rPr>
          <w:rFonts w:asciiTheme="minorHAnsi" w:hAnsiTheme="minorHAnsi" w:cstheme="minorHAnsi"/>
          <w:b/>
          <w:bCs/>
          <w:spacing w:val="-2"/>
          <w:sz w:val="30"/>
          <w:szCs w:val="30"/>
        </w:rPr>
        <w:t xml:space="preserve"> </w:t>
      </w:r>
      <w:r w:rsidRPr="0084160E">
        <w:rPr>
          <w:rFonts w:asciiTheme="minorHAnsi" w:hAnsiTheme="minorHAnsi" w:cstheme="minorHAnsi"/>
          <w:b/>
          <w:bCs/>
          <w:sz w:val="30"/>
          <w:szCs w:val="30"/>
        </w:rPr>
        <w:t>Request</w:t>
      </w:r>
      <w:r w:rsidRPr="0084160E">
        <w:rPr>
          <w:rFonts w:asciiTheme="minorHAnsi" w:hAnsiTheme="minorHAnsi" w:cstheme="minorHAnsi"/>
          <w:b/>
          <w:bCs/>
          <w:spacing w:val="-1"/>
          <w:sz w:val="30"/>
          <w:szCs w:val="30"/>
        </w:rPr>
        <w:t xml:space="preserve"> </w:t>
      </w:r>
      <w:r w:rsidRPr="0084160E">
        <w:rPr>
          <w:rFonts w:asciiTheme="minorHAnsi" w:hAnsiTheme="minorHAnsi" w:cstheme="minorHAnsi"/>
          <w:b/>
          <w:bCs/>
          <w:spacing w:val="-4"/>
          <w:sz w:val="30"/>
          <w:szCs w:val="30"/>
        </w:rPr>
        <w:t>Form</w:t>
      </w:r>
    </w:p>
    <w:p w14:paraId="2C671733" w14:textId="77777777" w:rsidR="00E950A8" w:rsidRDefault="00E950A8" w:rsidP="00E950A8">
      <w:pPr>
        <w:pStyle w:val="BodyText"/>
        <w:spacing w:before="4"/>
        <w:rPr>
          <w:rFonts w:ascii="Century Gothic"/>
          <w:b/>
          <w:sz w:val="20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50"/>
        <w:gridCol w:w="7479"/>
      </w:tblGrid>
      <w:tr w:rsidR="00E950A8" w14:paraId="1CAB8E27" w14:textId="77777777" w:rsidTr="00C759E8">
        <w:trPr>
          <w:trHeight w:val="243"/>
        </w:trPr>
        <w:tc>
          <w:tcPr>
            <w:tcW w:w="9629" w:type="dxa"/>
            <w:gridSpan w:val="2"/>
            <w:shd w:val="clear" w:color="auto" w:fill="0F243E" w:themeFill="text2" w:themeFillShade="80"/>
            <w:vAlign w:val="center"/>
          </w:tcPr>
          <w:p w14:paraId="09F1CF54" w14:textId="77777777" w:rsidR="00E950A8" w:rsidRDefault="00E950A8" w:rsidP="00C759E8">
            <w:pPr>
              <w:pStyle w:val="TableParagraph"/>
              <w:spacing w:before="1"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Case </w:t>
            </w:r>
            <w:r>
              <w:rPr>
                <w:b/>
                <w:spacing w:val="-2"/>
                <w:sz w:val="20"/>
              </w:rPr>
              <w:t>Information</w:t>
            </w:r>
          </w:p>
        </w:tc>
      </w:tr>
      <w:tr w:rsidR="00E950A8" w14:paraId="3FCADB25" w14:textId="77777777" w:rsidTr="00C759E8">
        <w:trPr>
          <w:trHeight w:val="443"/>
        </w:trPr>
        <w:tc>
          <w:tcPr>
            <w:tcW w:w="2150" w:type="dxa"/>
          </w:tcPr>
          <w:p w14:paraId="7C793054" w14:textId="77777777" w:rsidR="00E950A8" w:rsidRDefault="00E950A8" w:rsidP="00C759E8">
            <w:pPr>
              <w:pStyle w:val="TableParagraph"/>
              <w:spacing w:before="97"/>
              <w:ind w:left="110"/>
              <w:rPr>
                <w:sz w:val="20"/>
              </w:rPr>
            </w:pPr>
            <w:r>
              <w:rPr>
                <w:sz w:val="20"/>
              </w:rPr>
              <w:t xml:space="preserve">Date of </w:t>
            </w:r>
            <w:r>
              <w:rPr>
                <w:spacing w:val="-2"/>
                <w:sz w:val="20"/>
              </w:rPr>
              <w:t>Request</w:t>
            </w:r>
          </w:p>
        </w:tc>
        <w:tc>
          <w:tcPr>
            <w:tcW w:w="7479" w:type="dxa"/>
          </w:tcPr>
          <w:p w14:paraId="503FEF44" w14:textId="77777777" w:rsidR="00E950A8" w:rsidRDefault="00E950A8" w:rsidP="00C759E8">
            <w:pPr>
              <w:pStyle w:val="TableParagraph"/>
              <w:spacing w:before="99"/>
              <w:ind w:left="171"/>
              <w:rPr>
                <w:rFonts w:ascii="Times New Roman"/>
                <w:sz w:val="20"/>
              </w:rPr>
            </w:pPr>
          </w:p>
        </w:tc>
      </w:tr>
      <w:tr w:rsidR="00E950A8" w14:paraId="463F20D4" w14:textId="77777777" w:rsidTr="00C759E8">
        <w:trPr>
          <w:trHeight w:val="443"/>
        </w:trPr>
        <w:tc>
          <w:tcPr>
            <w:tcW w:w="2150" w:type="dxa"/>
          </w:tcPr>
          <w:p w14:paraId="6445F34E" w14:textId="77777777" w:rsidR="00E950A8" w:rsidRDefault="00E950A8" w:rsidP="00C759E8">
            <w:pPr>
              <w:pStyle w:val="TableParagraph"/>
              <w:spacing w:before="99"/>
              <w:ind w:left="110"/>
              <w:rPr>
                <w:sz w:val="20"/>
              </w:rPr>
            </w:pPr>
            <w:r>
              <w:rPr>
                <w:sz w:val="20"/>
              </w:rPr>
              <w:t>Hearing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Dates</w:t>
            </w:r>
          </w:p>
        </w:tc>
        <w:tc>
          <w:tcPr>
            <w:tcW w:w="7479" w:type="dxa"/>
          </w:tcPr>
          <w:p w14:paraId="6A93E182" w14:textId="77777777" w:rsidR="00E950A8" w:rsidRDefault="00E950A8" w:rsidP="00C759E8">
            <w:pPr>
              <w:pStyle w:val="TableParagraph"/>
              <w:spacing w:before="99"/>
              <w:ind w:left="171"/>
              <w:rPr>
                <w:rFonts w:ascii="Times New Roman"/>
                <w:sz w:val="20"/>
              </w:rPr>
            </w:pPr>
          </w:p>
        </w:tc>
      </w:tr>
      <w:tr w:rsidR="00E950A8" w14:paraId="35429607" w14:textId="77777777" w:rsidTr="00C759E8">
        <w:trPr>
          <w:trHeight w:val="445"/>
        </w:trPr>
        <w:tc>
          <w:tcPr>
            <w:tcW w:w="2150" w:type="dxa"/>
          </w:tcPr>
          <w:p w14:paraId="7EDB2E5E" w14:textId="77777777" w:rsidR="00E950A8" w:rsidRDefault="00E950A8" w:rsidP="00C759E8">
            <w:pPr>
              <w:pStyle w:val="TableParagraph"/>
              <w:spacing w:before="99"/>
              <w:ind w:left="110"/>
              <w:rPr>
                <w:sz w:val="20"/>
              </w:rPr>
            </w:pPr>
            <w:r>
              <w:rPr>
                <w:sz w:val="20"/>
              </w:rPr>
              <w:t>Case</w:t>
            </w:r>
            <w:r>
              <w:rPr>
                <w:spacing w:val="-2"/>
                <w:sz w:val="20"/>
              </w:rPr>
              <w:t xml:space="preserve"> Number(s)</w:t>
            </w:r>
          </w:p>
        </w:tc>
        <w:tc>
          <w:tcPr>
            <w:tcW w:w="7479" w:type="dxa"/>
          </w:tcPr>
          <w:p w14:paraId="398EC5AF" w14:textId="77777777" w:rsidR="00E950A8" w:rsidRDefault="00E950A8" w:rsidP="00C759E8">
            <w:pPr>
              <w:pStyle w:val="TableParagraph"/>
              <w:spacing w:before="99"/>
              <w:ind w:left="164"/>
              <w:rPr>
                <w:rFonts w:ascii="Times New Roman"/>
                <w:sz w:val="20"/>
              </w:rPr>
            </w:pPr>
          </w:p>
        </w:tc>
      </w:tr>
      <w:tr w:rsidR="00E950A8" w14:paraId="7A25D52C" w14:textId="77777777" w:rsidTr="00C759E8">
        <w:trPr>
          <w:trHeight w:val="443"/>
        </w:trPr>
        <w:tc>
          <w:tcPr>
            <w:tcW w:w="2150" w:type="dxa"/>
          </w:tcPr>
          <w:p w14:paraId="56826102" w14:textId="77777777" w:rsidR="00E950A8" w:rsidRPr="00636CE9" w:rsidRDefault="00E950A8" w:rsidP="00C759E8">
            <w:pPr>
              <w:pStyle w:val="TableParagraph"/>
              <w:spacing w:before="97"/>
              <w:ind w:left="110"/>
              <w:rPr>
                <w:rFonts w:asciiTheme="minorHAnsi" w:hAnsiTheme="minorHAnsi" w:cstheme="minorHAnsi"/>
                <w:sz w:val="20"/>
                <w:szCs w:val="20"/>
              </w:rPr>
            </w:pPr>
            <w:r w:rsidRPr="00636CE9">
              <w:rPr>
                <w:rFonts w:asciiTheme="minorHAnsi" w:hAnsiTheme="minorHAnsi" w:cstheme="minorHAnsi"/>
                <w:sz w:val="20"/>
                <w:szCs w:val="20"/>
              </w:rPr>
              <w:t>Hearing Type</w:t>
            </w:r>
          </w:p>
          <w:p w14:paraId="62D07B17" w14:textId="77777777" w:rsidR="00E950A8" w:rsidRPr="00636CE9" w:rsidRDefault="00E950A8" w:rsidP="00C759E8">
            <w:pPr>
              <w:pStyle w:val="TableParagraph"/>
              <w:spacing w:after="99"/>
              <w:ind w:left="108"/>
              <w:rPr>
                <w:rFonts w:asciiTheme="minorHAnsi" w:hAnsiTheme="minorHAnsi" w:cstheme="minorHAnsi"/>
                <w:sz w:val="20"/>
                <w:szCs w:val="20"/>
              </w:rPr>
            </w:pPr>
            <w:r w:rsidRPr="00636CE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(*Delete as appropriate)</w:t>
            </w:r>
          </w:p>
        </w:tc>
        <w:tc>
          <w:tcPr>
            <w:tcW w:w="7479" w:type="dxa"/>
          </w:tcPr>
          <w:p w14:paraId="730F1ABD" w14:textId="77777777" w:rsidR="00E950A8" w:rsidRDefault="00E950A8" w:rsidP="00C759E8">
            <w:pPr>
              <w:pStyle w:val="TableParagraph"/>
              <w:spacing w:before="99"/>
              <w:ind w:left="142"/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</w:pPr>
            <w:r w:rsidRPr="00636CE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 xml:space="preserve">Income Tax Board of Review / Goods and Services Tax Board of Review / </w:t>
            </w:r>
          </w:p>
          <w:p w14:paraId="2581A864" w14:textId="77777777" w:rsidR="00E950A8" w:rsidRDefault="00E950A8" w:rsidP="00C759E8">
            <w:pPr>
              <w:pStyle w:val="TableParagraph"/>
              <w:spacing w:after="99"/>
              <w:ind w:left="142"/>
              <w:rPr>
                <w:rFonts w:ascii="Times New Roman"/>
                <w:sz w:val="20"/>
              </w:rPr>
            </w:pPr>
            <w:r w:rsidRPr="00636CE9">
              <w:rPr>
                <w:rFonts w:asciiTheme="minorHAnsi" w:hAnsiTheme="minorHAnsi" w:cstheme="minorHAnsi"/>
                <w:spacing w:val="-3"/>
                <w:sz w:val="20"/>
                <w:szCs w:val="20"/>
                <w:lang w:val="en-GB"/>
              </w:rPr>
              <w:t>Valuation Review Board</w:t>
            </w:r>
          </w:p>
        </w:tc>
      </w:tr>
    </w:tbl>
    <w:p w14:paraId="186FF8D1" w14:textId="77777777" w:rsidR="00E950A8" w:rsidRDefault="00E950A8" w:rsidP="00E950A8">
      <w:pPr>
        <w:pStyle w:val="BodyText"/>
        <w:rPr>
          <w:rFonts w:ascii="Century Gothic"/>
          <w:b/>
          <w:sz w:val="21"/>
        </w:rPr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00"/>
        <w:gridCol w:w="2703"/>
      </w:tblGrid>
      <w:tr w:rsidR="00E950A8" w14:paraId="44757A72" w14:textId="77777777" w:rsidTr="00C759E8">
        <w:trPr>
          <w:trHeight w:val="251"/>
        </w:trPr>
        <w:tc>
          <w:tcPr>
            <w:tcW w:w="3700" w:type="dxa"/>
            <w:shd w:val="clear" w:color="auto" w:fill="0F243E" w:themeFill="text2" w:themeFillShade="80"/>
            <w:vAlign w:val="center"/>
          </w:tcPr>
          <w:p w14:paraId="1AA918E9" w14:textId="77777777" w:rsidR="00E950A8" w:rsidRDefault="00E950A8" w:rsidP="00C759E8">
            <w:pPr>
              <w:pStyle w:val="TableParagraph"/>
              <w:spacing w:before="1" w:line="230" w:lineRule="exact"/>
              <w:ind w:left="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Fee Schedule for Transcription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Service (English)</w:t>
            </w:r>
          </w:p>
        </w:tc>
        <w:tc>
          <w:tcPr>
            <w:tcW w:w="2703" w:type="dxa"/>
            <w:shd w:val="clear" w:color="auto" w:fill="0F243E" w:themeFill="text2" w:themeFillShade="80"/>
            <w:vAlign w:val="center"/>
          </w:tcPr>
          <w:p w14:paraId="642D51D9" w14:textId="77777777" w:rsidR="00E950A8" w:rsidRDefault="00E950A8" w:rsidP="00C759E8">
            <w:pPr>
              <w:pStyle w:val="TableParagraph"/>
              <w:spacing w:before="1" w:line="230" w:lineRule="exact"/>
              <w:ind w:left="21"/>
              <w:jc w:val="center"/>
              <w:rPr>
                <w:b/>
                <w:spacing w:val="-2"/>
                <w:sz w:val="20"/>
              </w:rPr>
            </w:pPr>
            <w:r>
              <w:rPr>
                <w:b/>
                <w:sz w:val="20"/>
              </w:rPr>
              <w:t xml:space="preserve">Unit </w:t>
            </w:r>
            <w:r>
              <w:rPr>
                <w:b/>
                <w:spacing w:val="-2"/>
                <w:sz w:val="20"/>
              </w:rPr>
              <w:t xml:space="preserve">Price </w:t>
            </w:r>
          </w:p>
          <w:p w14:paraId="39A9DC4E" w14:textId="77777777" w:rsidR="00E950A8" w:rsidRDefault="00E950A8" w:rsidP="00C759E8">
            <w:pPr>
              <w:pStyle w:val="TableParagraph"/>
              <w:spacing w:before="1" w:line="230" w:lineRule="exact"/>
              <w:ind w:left="21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(SGD)</w:t>
            </w:r>
          </w:p>
        </w:tc>
      </w:tr>
      <w:tr w:rsidR="00E950A8" w14:paraId="2FE08E0A" w14:textId="77777777" w:rsidTr="00C759E8">
        <w:trPr>
          <w:trHeight w:val="443"/>
        </w:trPr>
        <w:tc>
          <w:tcPr>
            <w:tcW w:w="3700" w:type="dxa"/>
            <w:vAlign w:val="center"/>
          </w:tcPr>
          <w:p w14:paraId="69E746A5" w14:textId="77777777" w:rsidR="00E950A8" w:rsidRDefault="00E950A8" w:rsidP="00C759E8">
            <w:pPr>
              <w:pStyle w:val="TableParagraph"/>
              <w:spacing w:before="1" w:line="228" w:lineRule="exact"/>
              <w:ind w:left="22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working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days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turnaround</w:t>
            </w:r>
          </w:p>
        </w:tc>
        <w:tc>
          <w:tcPr>
            <w:tcW w:w="2703" w:type="dxa"/>
            <w:vAlign w:val="center"/>
          </w:tcPr>
          <w:p w14:paraId="688E22F9" w14:textId="77777777" w:rsidR="00E950A8" w:rsidRDefault="00E950A8" w:rsidP="00C759E8">
            <w:pPr>
              <w:pStyle w:val="TableParagraph"/>
              <w:spacing w:before="1" w:line="228" w:lineRule="exact"/>
              <w:jc w:val="center"/>
              <w:rPr>
                <w:sz w:val="20"/>
              </w:rPr>
            </w:pPr>
            <w:r>
              <w:rPr>
                <w:sz w:val="20"/>
              </w:rPr>
              <w:t>$0.036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Per</w:t>
            </w:r>
            <w:r>
              <w:rPr>
                <w:spacing w:val="-5"/>
                <w:sz w:val="20"/>
              </w:rPr>
              <w:t xml:space="preserve"> Word</w:t>
            </w:r>
          </w:p>
        </w:tc>
      </w:tr>
    </w:tbl>
    <w:p w14:paraId="54B5D878" w14:textId="77777777" w:rsidR="00E950A8" w:rsidRDefault="00E950A8" w:rsidP="00E950A8">
      <w:pPr>
        <w:pStyle w:val="BodyText"/>
        <w:spacing w:before="9"/>
        <w:rPr>
          <w:b/>
          <w:sz w:val="20"/>
        </w:rPr>
      </w:pPr>
    </w:p>
    <w:p w14:paraId="5F3E4E55" w14:textId="77777777" w:rsidR="00E950A8" w:rsidRPr="0084160E" w:rsidRDefault="00E950A8" w:rsidP="00E950A8">
      <w:pPr>
        <w:pStyle w:val="BodyText"/>
        <w:ind w:left="113"/>
        <w:rPr>
          <w:rFonts w:asciiTheme="minorHAnsi" w:hAnsiTheme="minorHAnsi" w:cstheme="minorHAnsi"/>
          <w:sz w:val="20"/>
          <w:szCs w:val="20"/>
        </w:rPr>
      </w:pPr>
      <w:r w:rsidRPr="0084160E">
        <w:rPr>
          <w:rFonts w:asciiTheme="minorHAnsi" w:hAnsiTheme="minorHAnsi" w:cstheme="minorHAnsi"/>
          <w:sz w:val="20"/>
          <w:szCs w:val="20"/>
        </w:rPr>
        <w:t>I/we</w:t>
      </w:r>
      <w:r w:rsidRPr="0084160E">
        <w:rPr>
          <w:rFonts w:asciiTheme="minorHAnsi" w:hAnsiTheme="minorHAnsi" w:cstheme="minorHAnsi"/>
          <w:spacing w:val="-5"/>
          <w:sz w:val="20"/>
          <w:szCs w:val="20"/>
        </w:rPr>
        <w:t xml:space="preserve"> undertake and understand the following:</w:t>
      </w:r>
    </w:p>
    <w:p w14:paraId="744FEB71" w14:textId="77777777" w:rsidR="00E950A8" w:rsidRPr="0084160E" w:rsidRDefault="00E950A8" w:rsidP="00E950A8">
      <w:pPr>
        <w:pStyle w:val="ListParagraph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spacing w:line="267" w:lineRule="exact"/>
        <w:ind w:right="89" w:hanging="361"/>
        <w:contextualSpacing w:val="0"/>
        <w:rPr>
          <w:rFonts w:asciiTheme="minorHAnsi" w:hAnsiTheme="minorHAnsi" w:cstheme="minorHAnsi"/>
        </w:rPr>
      </w:pPr>
      <w:r w:rsidRPr="0084160E">
        <w:rPr>
          <w:rFonts w:asciiTheme="minorHAnsi" w:hAnsiTheme="minorHAnsi" w:cstheme="minorHAnsi"/>
        </w:rPr>
        <w:t>To</w:t>
      </w:r>
      <w:r w:rsidRPr="0084160E">
        <w:rPr>
          <w:rFonts w:asciiTheme="minorHAnsi" w:hAnsiTheme="minorHAnsi" w:cstheme="minorHAnsi"/>
          <w:spacing w:val="-4"/>
        </w:rPr>
        <w:t xml:space="preserve"> </w:t>
      </w:r>
      <w:r w:rsidRPr="0084160E">
        <w:rPr>
          <w:rFonts w:asciiTheme="minorHAnsi" w:hAnsiTheme="minorHAnsi" w:cstheme="minorHAnsi"/>
        </w:rPr>
        <w:t>pay</w:t>
      </w:r>
      <w:r w:rsidRPr="0084160E">
        <w:rPr>
          <w:rFonts w:asciiTheme="minorHAnsi" w:hAnsiTheme="minorHAnsi" w:cstheme="minorHAnsi"/>
          <w:spacing w:val="-3"/>
        </w:rPr>
        <w:t xml:space="preserve"> </w:t>
      </w:r>
      <w:r w:rsidRPr="0084160E">
        <w:rPr>
          <w:rFonts w:asciiTheme="minorHAnsi" w:hAnsiTheme="minorHAnsi" w:cstheme="minorHAnsi"/>
        </w:rPr>
        <w:t>Epiq</w:t>
      </w:r>
      <w:r w:rsidRPr="0084160E">
        <w:rPr>
          <w:rFonts w:asciiTheme="minorHAnsi" w:hAnsiTheme="minorHAnsi" w:cstheme="minorHAnsi"/>
          <w:spacing w:val="-5"/>
        </w:rPr>
        <w:t xml:space="preserve"> </w:t>
      </w:r>
      <w:r w:rsidRPr="0084160E">
        <w:rPr>
          <w:rFonts w:asciiTheme="minorHAnsi" w:hAnsiTheme="minorHAnsi" w:cstheme="minorHAnsi"/>
        </w:rPr>
        <w:t>the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requisite</w:t>
      </w:r>
      <w:r w:rsidRPr="0084160E">
        <w:rPr>
          <w:rFonts w:asciiTheme="minorHAnsi" w:hAnsiTheme="minorHAnsi" w:cstheme="minorHAnsi"/>
          <w:spacing w:val="-3"/>
        </w:rPr>
        <w:t xml:space="preserve"> </w:t>
      </w:r>
      <w:r w:rsidRPr="0084160E">
        <w:rPr>
          <w:rFonts w:asciiTheme="minorHAnsi" w:hAnsiTheme="minorHAnsi" w:cstheme="minorHAnsi"/>
        </w:rPr>
        <w:t>fees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for</w:t>
      </w:r>
      <w:r w:rsidRPr="0084160E">
        <w:rPr>
          <w:rFonts w:asciiTheme="minorHAnsi" w:hAnsiTheme="minorHAnsi" w:cstheme="minorHAnsi"/>
          <w:spacing w:val="-3"/>
        </w:rPr>
        <w:t xml:space="preserve"> </w:t>
      </w:r>
      <w:r w:rsidRPr="0084160E">
        <w:rPr>
          <w:rFonts w:asciiTheme="minorHAnsi" w:hAnsiTheme="minorHAnsi" w:cstheme="minorHAnsi"/>
        </w:rPr>
        <w:t>the</w:t>
      </w:r>
      <w:r w:rsidRPr="0084160E">
        <w:rPr>
          <w:rFonts w:asciiTheme="minorHAnsi" w:hAnsiTheme="minorHAnsi" w:cstheme="minorHAnsi"/>
          <w:spacing w:val="-6"/>
        </w:rPr>
        <w:t xml:space="preserve"> </w:t>
      </w:r>
      <w:r w:rsidRPr="0084160E">
        <w:rPr>
          <w:rFonts w:asciiTheme="minorHAnsi" w:hAnsiTheme="minorHAnsi" w:cstheme="minorHAnsi"/>
        </w:rPr>
        <w:t>services</w:t>
      </w:r>
      <w:r w:rsidRPr="0084160E">
        <w:rPr>
          <w:rFonts w:asciiTheme="minorHAnsi" w:hAnsiTheme="minorHAnsi" w:cstheme="minorHAnsi"/>
          <w:spacing w:val="-5"/>
        </w:rPr>
        <w:t xml:space="preserve"> </w:t>
      </w:r>
      <w:r w:rsidRPr="0084160E">
        <w:rPr>
          <w:rFonts w:asciiTheme="minorHAnsi" w:hAnsiTheme="minorHAnsi" w:cstheme="minorHAnsi"/>
        </w:rPr>
        <w:t>and</w:t>
      </w:r>
      <w:r w:rsidRPr="0084160E">
        <w:rPr>
          <w:rFonts w:asciiTheme="minorHAnsi" w:hAnsiTheme="minorHAnsi" w:cstheme="minorHAnsi"/>
          <w:spacing w:val="-4"/>
        </w:rPr>
        <w:t xml:space="preserve"> </w:t>
      </w:r>
      <w:r w:rsidRPr="0084160E">
        <w:rPr>
          <w:rFonts w:asciiTheme="minorHAnsi" w:hAnsiTheme="minorHAnsi" w:cstheme="minorHAnsi"/>
        </w:rPr>
        <w:t>transcript</w:t>
      </w:r>
      <w:r w:rsidRPr="0084160E">
        <w:rPr>
          <w:rFonts w:asciiTheme="minorHAnsi" w:hAnsiTheme="minorHAnsi" w:cstheme="minorHAnsi"/>
          <w:spacing w:val="-3"/>
        </w:rPr>
        <w:t xml:space="preserve"> </w:t>
      </w:r>
      <w:r w:rsidRPr="0084160E">
        <w:rPr>
          <w:rFonts w:asciiTheme="minorHAnsi" w:hAnsiTheme="minorHAnsi" w:cstheme="minorHAnsi"/>
          <w:spacing w:val="-2"/>
        </w:rPr>
        <w:t>requested.</w:t>
      </w:r>
    </w:p>
    <w:p w14:paraId="390842B7" w14:textId="77777777" w:rsidR="00E950A8" w:rsidRPr="0084160E" w:rsidRDefault="00E950A8" w:rsidP="00E950A8">
      <w:pPr>
        <w:pStyle w:val="ListParagraph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ind w:right="231"/>
        <w:contextualSpacing w:val="0"/>
        <w:rPr>
          <w:rFonts w:asciiTheme="minorHAnsi" w:hAnsiTheme="minorHAnsi" w:cstheme="minorHAnsi"/>
        </w:rPr>
      </w:pPr>
      <w:r w:rsidRPr="0084160E">
        <w:rPr>
          <w:rFonts w:asciiTheme="minorHAnsi" w:hAnsiTheme="minorHAnsi" w:cstheme="minorHAnsi"/>
        </w:rPr>
        <w:t>To</w:t>
      </w:r>
      <w:r w:rsidRPr="0084160E">
        <w:rPr>
          <w:rFonts w:asciiTheme="minorHAnsi" w:hAnsiTheme="minorHAnsi" w:cstheme="minorHAnsi"/>
          <w:spacing w:val="-1"/>
        </w:rPr>
        <w:t xml:space="preserve"> </w:t>
      </w:r>
      <w:r w:rsidRPr="0084160E">
        <w:rPr>
          <w:rFonts w:asciiTheme="minorHAnsi" w:hAnsiTheme="minorHAnsi" w:cstheme="minorHAnsi"/>
        </w:rPr>
        <w:t>supply</w:t>
      </w:r>
      <w:r w:rsidRPr="0084160E">
        <w:rPr>
          <w:rFonts w:asciiTheme="minorHAnsi" w:hAnsiTheme="minorHAnsi" w:cstheme="minorHAnsi"/>
          <w:spacing w:val="-4"/>
        </w:rPr>
        <w:t xml:space="preserve"> </w:t>
      </w:r>
      <w:r w:rsidRPr="0084160E">
        <w:rPr>
          <w:rFonts w:asciiTheme="minorHAnsi" w:hAnsiTheme="minorHAnsi" w:cstheme="minorHAnsi"/>
        </w:rPr>
        <w:t>Epiq with speakers’ list and supporting documents (soft copy in PDF version) pertaining to the case matter for transcription reference (the</w:t>
      </w:r>
      <w:r w:rsidRPr="0084160E">
        <w:rPr>
          <w:rFonts w:asciiTheme="minorHAnsi" w:hAnsiTheme="minorHAnsi" w:cstheme="minorHAnsi"/>
          <w:spacing w:val="-1"/>
        </w:rPr>
        <w:t xml:space="preserve"> </w:t>
      </w:r>
      <w:r w:rsidRPr="0084160E">
        <w:rPr>
          <w:rFonts w:asciiTheme="minorHAnsi" w:hAnsiTheme="minorHAnsi" w:cstheme="minorHAnsi"/>
        </w:rPr>
        <w:t>service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level timelines may delay until supporting documents are furnished).</w:t>
      </w:r>
      <w:r w:rsidRPr="0084160E">
        <w:rPr>
          <w:rFonts w:asciiTheme="minorHAnsi" w:hAnsiTheme="minorHAnsi" w:cstheme="minorHAnsi"/>
          <w:spacing w:val="-2"/>
        </w:rPr>
        <w:t xml:space="preserve"> </w:t>
      </w:r>
    </w:p>
    <w:p w14:paraId="0CF43948" w14:textId="77777777" w:rsidR="00E950A8" w:rsidRPr="0084160E" w:rsidRDefault="00E950A8" w:rsidP="00E950A8">
      <w:pPr>
        <w:pStyle w:val="ListParagraph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ind w:right="89"/>
        <w:contextualSpacing w:val="0"/>
        <w:rPr>
          <w:rFonts w:asciiTheme="minorHAnsi" w:hAnsiTheme="minorHAnsi" w:cstheme="minorHAnsi"/>
        </w:rPr>
      </w:pPr>
      <w:r w:rsidRPr="0084160E">
        <w:rPr>
          <w:rFonts w:asciiTheme="minorHAnsi" w:hAnsiTheme="minorHAnsi" w:cstheme="minorHAnsi"/>
        </w:rPr>
        <w:t>Transcript(s) will be sent to the Board of Review for certification and Epiq can only release to ordering party/parties after receiving written instruction from the Board of Review.</w:t>
      </w:r>
    </w:p>
    <w:p w14:paraId="1046279F" w14:textId="77777777" w:rsidR="00E950A8" w:rsidRPr="0084160E" w:rsidRDefault="00E950A8" w:rsidP="00E950A8">
      <w:pPr>
        <w:pStyle w:val="ListParagraph"/>
        <w:widowControl w:val="0"/>
        <w:numPr>
          <w:ilvl w:val="0"/>
          <w:numId w:val="17"/>
        </w:numPr>
        <w:tabs>
          <w:tab w:val="left" w:pos="834"/>
        </w:tabs>
        <w:autoSpaceDE w:val="0"/>
        <w:autoSpaceDN w:val="0"/>
        <w:ind w:right="89"/>
        <w:contextualSpacing w:val="0"/>
        <w:rPr>
          <w:rFonts w:asciiTheme="minorHAnsi" w:hAnsiTheme="minorHAnsi" w:cstheme="minorHAnsi"/>
        </w:rPr>
      </w:pPr>
      <w:r w:rsidRPr="0084160E">
        <w:rPr>
          <w:rFonts w:asciiTheme="minorHAnsi" w:hAnsiTheme="minorHAnsi" w:cstheme="minorHAnsi"/>
        </w:rPr>
        <w:t>Not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to reproduce</w:t>
      </w:r>
      <w:r w:rsidRPr="0084160E">
        <w:rPr>
          <w:rFonts w:asciiTheme="minorHAnsi" w:hAnsiTheme="minorHAnsi" w:cstheme="minorHAnsi"/>
          <w:spacing w:val="-1"/>
        </w:rPr>
        <w:t xml:space="preserve"> </w:t>
      </w:r>
      <w:r w:rsidRPr="0084160E">
        <w:rPr>
          <w:rFonts w:asciiTheme="minorHAnsi" w:hAnsiTheme="minorHAnsi" w:cstheme="minorHAnsi"/>
        </w:rPr>
        <w:t>or</w:t>
      </w:r>
      <w:r w:rsidRPr="0084160E">
        <w:rPr>
          <w:rFonts w:asciiTheme="minorHAnsi" w:hAnsiTheme="minorHAnsi" w:cstheme="minorHAnsi"/>
          <w:spacing w:val="-5"/>
        </w:rPr>
        <w:t xml:space="preserve"> </w:t>
      </w:r>
      <w:r w:rsidRPr="0084160E">
        <w:rPr>
          <w:rFonts w:asciiTheme="minorHAnsi" w:hAnsiTheme="minorHAnsi" w:cstheme="minorHAnsi"/>
        </w:rPr>
        <w:t>transmit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in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any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form</w:t>
      </w:r>
      <w:r w:rsidRPr="0084160E">
        <w:rPr>
          <w:rFonts w:asciiTheme="minorHAnsi" w:hAnsiTheme="minorHAnsi" w:cstheme="minorHAnsi"/>
          <w:spacing w:val="-1"/>
        </w:rPr>
        <w:t xml:space="preserve"> </w:t>
      </w:r>
      <w:r w:rsidRPr="0084160E">
        <w:rPr>
          <w:rFonts w:asciiTheme="minorHAnsi" w:hAnsiTheme="minorHAnsi" w:cstheme="minorHAnsi"/>
        </w:rPr>
        <w:t>the</w:t>
      </w:r>
      <w:r w:rsidRPr="0084160E">
        <w:rPr>
          <w:rFonts w:asciiTheme="minorHAnsi" w:hAnsiTheme="minorHAnsi" w:cstheme="minorHAnsi"/>
          <w:spacing w:val="-4"/>
        </w:rPr>
        <w:t xml:space="preserve"> </w:t>
      </w:r>
      <w:r w:rsidRPr="0084160E">
        <w:rPr>
          <w:rFonts w:asciiTheme="minorHAnsi" w:hAnsiTheme="minorHAnsi" w:cstheme="minorHAnsi"/>
        </w:rPr>
        <w:t>transcript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supplied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to</w:t>
      </w:r>
      <w:r w:rsidRPr="0084160E">
        <w:rPr>
          <w:rFonts w:asciiTheme="minorHAnsi" w:hAnsiTheme="minorHAnsi" w:cstheme="minorHAnsi"/>
          <w:spacing w:val="-1"/>
        </w:rPr>
        <w:t xml:space="preserve"> </w:t>
      </w:r>
      <w:r w:rsidRPr="0084160E">
        <w:rPr>
          <w:rFonts w:asciiTheme="minorHAnsi" w:hAnsiTheme="minorHAnsi" w:cstheme="minorHAnsi"/>
        </w:rPr>
        <w:t>me/us,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except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for</w:t>
      </w:r>
      <w:r w:rsidRPr="0084160E">
        <w:rPr>
          <w:rFonts w:asciiTheme="minorHAnsi" w:hAnsiTheme="minorHAnsi" w:cstheme="minorHAnsi"/>
          <w:spacing w:val="-4"/>
        </w:rPr>
        <w:t xml:space="preserve"> </w:t>
      </w:r>
      <w:r w:rsidRPr="0084160E">
        <w:rPr>
          <w:rFonts w:asciiTheme="minorHAnsi" w:hAnsiTheme="minorHAnsi" w:cstheme="minorHAnsi"/>
        </w:rPr>
        <w:t>the</w:t>
      </w:r>
      <w:r w:rsidRPr="0084160E">
        <w:rPr>
          <w:rFonts w:asciiTheme="minorHAnsi" w:hAnsiTheme="minorHAnsi" w:cstheme="minorHAnsi"/>
          <w:spacing w:val="-2"/>
        </w:rPr>
        <w:t xml:space="preserve"> </w:t>
      </w:r>
      <w:r w:rsidRPr="0084160E">
        <w:rPr>
          <w:rFonts w:asciiTheme="minorHAnsi" w:hAnsiTheme="minorHAnsi" w:cstheme="minorHAnsi"/>
        </w:rPr>
        <w:t>purposes of litigation.</w:t>
      </w:r>
    </w:p>
    <w:p w14:paraId="6E6AB588" w14:textId="77777777" w:rsidR="00E950A8" w:rsidRPr="0084160E" w:rsidRDefault="00E950A8" w:rsidP="00E950A8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14:paraId="0EC31A25" w14:textId="77777777" w:rsidR="00E950A8" w:rsidRPr="0084160E" w:rsidRDefault="00E950A8" w:rsidP="00E950A8">
      <w:pPr>
        <w:pStyle w:val="BodyText"/>
        <w:spacing w:before="7"/>
        <w:rPr>
          <w:rFonts w:asciiTheme="minorHAnsi" w:hAnsiTheme="minorHAnsi" w:cstheme="minorHAnsi"/>
          <w:sz w:val="20"/>
          <w:szCs w:val="20"/>
        </w:rPr>
      </w:pPr>
    </w:p>
    <w:p w14:paraId="6DCEBB1B" w14:textId="77777777" w:rsidR="00E950A8" w:rsidRPr="0084160E" w:rsidRDefault="00E950A8" w:rsidP="00E950A8">
      <w:pPr>
        <w:pStyle w:val="BodyText"/>
        <w:ind w:left="113"/>
        <w:rPr>
          <w:rFonts w:asciiTheme="minorHAnsi" w:hAnsiTheme="minorHAnsi" w:cstheme="minorHAnsi"/>
          <w:sz w:val="20"/>
          <w:szCs w:val="20"/>
        </w:rPr>
      </w:pPr>
      <w:r w:rsidRPr="0084160E">
        <w:rPr>
          <w:rFonts w:asciiTheme="minorHAnsi" w:hAnsiTheme="minorHAnsi" w:cstheme="minorHAnsi"/>
          <w:sz w:val="20"/>
          <w:szCs w:val="20"/>
        </w:rPr>
        <w:t>I/We</w:t>
      </w:r>
      <w:r w:rsidRPr="0084160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have</w:t>
      </w:r>
      <w:r w:rsidRPr="0084160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read</w:t>
      </w:r>
      <w:r w:rsidRPr="0084160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and</w:t>
      </w:r>
      <w:r w:rsidRPr="0084160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understood</w:t>
      </w:r>
      <w:r w:rsidRPr="0084160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the</w:t>
      </w:r>
      <w:r w:rsidRPr="0084160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fee</w:t>
      </w:r>
      <w:r w:rsidRPr="0084160E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schedule stated above</w:t>
      </w:r>
      <w:r w:rsidRPr="0084160E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and</w:t>
      </w:r>
      <w:r w:rsidRPr="0084160E">
        <w:rPr>
          <w:rFonts w:asciiTheme="minorHAnsi" w:hAnsiTheme="minorHAnsi" w:cstheme="minorHAnsi"/>
          <w:spacing w:val="-3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will</w:t>
      </w:r>
      <w:r w:rsidRPr="0084160E">
        <w:rPr>
          <w:rFonts w:asciiTheme="minorHAnsi" w:hAnsiTheme="minorHAnsi" w:cstheme="minorHAnsi"/>
          <w:spacing w:val="-5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undertake</w:t>
      </w:r>
      <w:r w:rsidRPr="0084160E">
        <w:rPr>
          <w:rFonts w:asciiTheme="minorHAnsi" w:hAnsiTheme="minorHAnsi" w:cstheme="minorHAnsi"/>
          <w:spacing w:val="-1"/>
          <w:sz w:val="20"/>
          <w:szCs w:val="20"/>
        </w:rPr>
        <w:t xml:space="preserve"> </w:t>
      </w:r>
      <w:r w:rsidRPr="0084160E">
        <w:rPr>
          <w:rFonts w:asciiTheme="minorHAnsi" w:hAnsiTheme="minorHAnsi" w:cstheme="minorHAnsi"/>
          <w:sz w:val="20"/>
          <w:szCs w:val="20"/>
        </w:rPr>
        <w:t>to make full payment for the service rendered prior to the release of the transcript/s.</w:t>
      </w:r>
    </w:p>
    <w:p w14:paraId="2EECE775" w14:textId="77777777" w:rsidR="00E950A8" w:rsidRDefault="00E950A8" w:rsidP="00E950A8">
      <w:pPr>
        <w:pStyle w:val="BodyText"/>
        <w:ind w:left="113"/>
      </w:pPr>
    </w:p>
    <w:tbl>
      <w:tblPr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143"/>
        <w:gridCol w:w="3275"/>
        <w:gridCol w:w="3212"/>
      </w:tblGrid>
      <w:tr w:rsidR="00E950A8" w14:paraId="37487E3F" w14:textId="77777777" w:rsidTr="00C759E8">
        <w:trPr>
          <w:trHeight w:val="251"/>
        </w:trPr>
        <w:tc>
          <w:tcPr>
            <w:tcW w:w="3143" w:type="dxa"/>
            <w:shd w:val="clear" w:color="auto" w:fill="0F243E" w:themeFill="text2" w:themeFillShade="80"/>
            <w:vAlign w:val="center"/>
          </w:tcPr>
          <w:p w14:paraId="517835AA" w14:textId="77777777" w:rsidR="00E950A8" w:rsidRDefault="00E950A8" w:rsidP="00C759E8">
            <w:pPr>
              <w:pStyle w:val="TableParagraph"/>
              <w:spacing w:before="1" w:line="23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Application for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Transcript</w:t>
            </w:r>
          </w:p>
        </w:tc>
        <w:tc>
          <w:tcPr>
            <w:tcW w:w="3275" w:type="dxa"/>
            <w:shd w:val="clear" w:color="auto" w:fill="0F243E" w:themeFill="text2" w:themeFillShade="80"/>
            <w:vAlign w:val="center"/>
          </w:tcPr>
          <w:p w14:paraId="0BAFA383" w14:textId="77777777" w:rsidR="00E950A8" w:rsidRDefault="00E950A8" w:rsidP="00C759E8">
            <w:pPr>
              <w:pStyle w:val="TableParagraph"/>
              <w:spacing w:before="1" w:line="230" w:lineRule="exact"/>
              <w:ind w:left="78" w:right="149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Appellant</w:t>
            </w:r>
          </w:p>
        </w:tc>
        <w:tc>
          <w:tcPr>
            <w:tcW w:w="3212" w:type="dxa"/>
            <w:shd w:val="clear" w:color="auto" w:fill="0F243E" w:themeFill="text2" w:themeFillShade="80"/>
            <w:vAlign w:val="center"/>
          </w:tcPr>
          <w:p w14:paraId="6C208984" w14:textId="77777777" w:rsidR="00E950A8" w:rsidRDefault="00E950A8" w:rsidP="00C759E8">
            <w:pPr>
              <w:pStyle w:val="TableParagraph"/>
              <w:spacing w:before="1" w:line="230" w:lineRule="exact"/>
              <w:ind w:left="123" w:right="105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Respondent</w:t>
            </w:r>
          </w:p>
        </w:tc>
      </w:tr>
      <w:tr w:rsidR="00E950A8" w14:paraId="4558F9AA" w14:textId="77777777" w:rsidTr="00C759E8">
        <w:trPr>
          <w:trHeight w:val="466"/>
        </w:trPr>
        <w:tc>
          <w:tcPr>
            <w:tcW w:w="3143" w:type="dxa"/>
            <w:vAlign w:val="center"/>
          </w:tcPr>
          <w:p w14:paraId="732002F0" w14:textId="77777777" w:rsidR="00E950A8" w:rsidRDefault="00E950A8" w:rsidP="00C759E8">
            <w:pPr>
              <w:pStyle w:val="TableParagraph"/>
              <w:spacing w:line="243" w:lineRule="exact"/>
              <w:ind w:left="110"/>
              <w:rPr>
                <w:sz w:val="20"/>
              </w:rPr>
            </w:pPr>
            <w:r>
              <w:rPr>
                <w:spacing w:val="-4"/>
                <w:sz w:val="20"/>
              </w:rPr>
              <w:t>Name of Party</w:t>
            </w:r>
          </w:p>
        </w:tc>
        <w:tc>
          <w:tcPr>
            <w:tcW w:w="3275" w:type="dxa"/>
          </w:tcPr>
          <w:p w14:paraId="2E1D990A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4084E52E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75433A20" w14:textId="77777777" w:rsidTr="00C759E8">
        <w:trPr>
          <w:trHeight w:val="514"/>
        </w:trPr>
        <w:tc>
          <w:tcPr>
            <w:tcW w:w="3143" w:type="dxa"/>
            <w:vAlign w:val="center"/>
          </w:tcPr>
          <w:p w14:paraId="016ED471" w14:textId="77777777" w:rsidR="00E950A8" w:rsidRDefault="00E950A8" w:rsidP="00C759E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Name of Individual Applying for transcript</w:t>
            </w:r>
          </w:p>
        </w:tc>
        <w:tc>
          <w:tcPr>
            <w:tcW w:w="3275" w:type="dxa"/>
          </w:tcPr>
          <w:p w14:paraId="13D892D3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76855CBA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0B6CB2BC" w14:textId="77777777" w:rsidTr="00C759E8">
        <w:trPr>
          <w:trHeight w:val="592"/>
        </w:trPr>
        <w:tc>
          <w:tcPr>
            <w:tcW w:w="3143" w:type="dxa"/>
            <w:vAlign w:val="center"/>
          </w:tcPr>
          <w:p w14:paraId="2F19CB19" w14:textId="77777777" w:rsidR="00E950A8" w:rsidRPr="00861DD7" w:rsidRDefault="00E950A8" w:rsidP="00C759E8">
            <w:pPr>
              <w:pStyle w:val="TableParagraph"/>
              <w:spacing w:line="240" w:lineRule="exact"/>
              <w:ind w:left="110"/>
              <w:rPr>
                <w:b/>
                <w:bCs/>
                <w:sz w:val="20"/>
              </w:rPr>
            </w:pPr>
            <w:r w:rsidRPr="00861DD7">
              <w:rPr>
                <w:b/>
                <w:bCs/>
                <w:sz w:val="20"/>
              </w:rPr>
              <w:t xml:space="preserve">Signature </w:t>
            </w:r>
          </w:p>
          <w:p w14:paraId="0B914019" w14:textId="77777777" w:rsidR="00E950A8" w:rsidRDefault="00E950A8" w:rsidP="00C759E8">
            <w:pPr>
              <w:pStyle w:val="TableParagraph"/>
              <w:spacing w:line="240" w:lineRule="exact"/>
              <w:ind w:left="110"/>
              <w:rPr>
                <w:sz w:val="20"/>
              </w:rPr>
            </w:pPr>
            <w:r>
              <w:rPr>
                <w:sz w:val="20"/>
              </w:rPr>
              <w:t>(</w:t>
            </w:r>
            <w:proofErr w:type="gramStart"/>
            <w:r>
              <w:rPr>
                <w:sz w:val="20"/>
              </w:rPr>
              <w:t>electronic</w:t>
            </w:r>
            <w:proofErr w:type="gramEnd"/>
            <w:r>
              <w:rPr>
                <w:sz w:val="20"/>
              </w:rPr>
              <w:t xml:space="preserve"> signature is acceptable)</w:t>
            </w:r>
          </w:p>
        </w:tc>
        <w:tc>
          <w:tcPr>
            <w:tcW w:w="3275" w:type="dxa"/>
          </w:tcPr>
          <w:p w14:paraId="5E54B388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727847F0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321E0AA0" w14:textId="77777777" w:rsidTr="00C759E8">
        <w:trPr>
          <w:trHeight w:val="1035"/>
        </w:trPr>
        <w:tc>
          <w:tcPr>
            <w:tcW w:w="3143" w:type="dxa"/>
          </w:tcPr>
          <w:p w14:paraId="6411832D" w14:textId="77777777" w:rsidR="00E950A8" w:rsidRDefault="00E950A8" w:rsidP="00C75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Name</w:t>
            </w:r>
            <w:r>
              <w:rPr>
                <w:spacing w:val="-1"/>
                <w:sz w:val="20"/>
              </w:rPr>
              <w:t xml:space="preserve"> and address </w:t>
            </w:r>
            <w:r>
              <w:rPr>
                <w:sz w:val="20"/>
              </w:rPr>
              <w:t>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Law </w:t>
            </w:r>
            <w:r>
              <w:rPr>
                <w:spacing w:val="-4"/>
                <w:sz w:val="20"/>
              </w:rPr>
              <w:t xml:space="preserve">Firm / Accountancy Firm / </w:t>
            </w:r>
            <w:proofErr w:type="spellStart"/>
            <w:r>
              <w:rPr>
                <w:spacing w:val="-4"/>
                <w:sz w:val="20"/>
              </w:rPr>
              <w:t>Organisation</w:t>
            </w:r>
            <w:proofErr w:type="spellEnd"/>
            <w:r>
              <w:rPr>
                <w:spacing w:val="-4"/>
                <w:sz w:val="20"/>
              </w:rPr>
              <w:t xml:space="preserve"> representing the Party (where applicable) </w:t>
            </w:r>
          </w:p>
        </w:tc>
        <w:tc>
          <w:tcPr>
            <w:tcW w:w="3275" w:type="dxa"/>
          </w:tcPr>
          <w:p w14:paraId="0EE24DFC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1AD680F6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4481236A" w14:textId="77777777" w:rsidTr="00C759E8">
        <w:trPr>
          <w:trHeight w:val="443"/>
        </w:trPr>
        <w:tc>
          <w:tcPr>
            <w:tcW w:w="3143" w:type="dxa"/>
            <w:vAlign w:val="center"/>
          </w:tcPr>
          <w:p w14:paraId="458A6AE0" w14:textId="77777777" w:rsidR="00E950A8" w:rsidRDefault="00E950A8" w:rsidP="00C75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Contact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Person</w:t>
            </w:r>
          </w:p>
        </w:tc>
        <w:tc>
          <w:tcPr>
            <w:tcW w:w="3275" w:type="dxa"/>
          </w:tcPr>
          <w:p w14:paraId="6A32E98A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3E364EFD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15D8A9C2" w14:textId="77777777" w:rsidTr="00C759E8">
        <w:trPr>
          <w:trHeight w:val="892"/>
        </w:trPr>
        <w:tc>
          <w:tcPr>
            <w:tcW w:w="3143" w:type="dxa"/>
            <w:vAlign w:val="center"/>
          </w:tcPr>
          <w:p w14:paraId="29387BBE" w14:textId="77777777" w:rsidR="00E950A8" w:rsidRDefault="00E950A8" w:rsidP="00C75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Email</w:t>
            </w:r>
            <w:r>
              <w:rPr>
                <w:spacing w:val="-2"/>
                <w:sz w:val="20"/>
              </w:rPr>
              <w:t xml:space="preserve"> Address</w:t>
            </w:r>
          </w:p>
          <w:p w14:paraId="76EFE084" w14:textId="77777777" w:rsidR="00E950A8" w:rsidRDefault="00E950A8" w:rsidP="00C759E8">
            <w:pPr>
              <w:pStyle w:val="TableParagraph"/>
              <w:ind w:left="110"/>
              <w:rPr>
                <w:sz w:val="18"/>
              </w:rPr>
            </w:pPr>
            <w:r>
              <w:rPr>
                <w:sz w:val="18"/>
              </w:rPr>
              <w:t>(Note: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this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email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address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z w:val="18"/>
              </w:rPr>
              <w:t>be</w:t>
            </w:r>
            <w:r>
              <w:rPr>
                <w:spacing w:val="6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used</w:t>
            </w:r>
          </w:p>
          <w:p w14:paraId="6B852681" w14:textId="77777777" w:rsidR="00E950A8" w:rsidRDefault="00E950A8" w:rsidP="00C759E8">
            <w:pPr>
              <w:pStyle w:val="TableParagraph"/>
              <w:spacing w:line="206" w:lineRule="exact"/>
              <w:ind w:left="110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z w:val="18"/>
              </w:rPr>
              <w:t>deliver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2"/>
                <w:sz w:val="18"/>
              </w:rPr>
              <w:t xml:space="preserve"> </w:t>
            </w:r>
            <w:r>
              <w:rPr>
                <w:sz w:val="18"/>
              </w:rPr>
              <w:t>soft</w:t>
            </w:r>
            <w:r>
              <w:rPr>
                <w:spacing w:val="1"/>
                <w:sz w:val="18"/>
              </w:rPr>
              <w:t xml:space="preserve"> </w:t>
            </w:r>
            <w:r>
              <w:rPr>
                <w:sz w:val="18"/>
              </w:rPr>
              <w:t>copy</w:t>
            </w:r>
            <w:r>
              <w:rPr>
                <w:spacing w:val="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transcript)</w:t>
            </w:r>
          </w:p>
        </w:tc>
        <w:tc>
          <w:tcPr>
            <w:tcW w:w="3275" w:type="dxa"/>
          </w:tcPr>
          <w:p w14:paraId="6E231B1F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53D462A1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1603CED0" w14:textId="77777777" w:rsidTr="00C759E8">
        <w:trPr>
          <w:trHeight w:val="443"/>
        </w:trPr>
        <w:tc>
          <w:tcPr>
            <w:tcW w:w="3143" w:type="dxa"/>
            <w:vAlign w:val="center"/>
          </w:tcPr>
          <w:p w14:paraId="33F54734" w14:textId="77777777" w:rsidR="00E950A8" w:rsidRDefault="00E950A8" w:rsidP="00C75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Office</w:t>
            </w:r>
            <w:r>
              <w:rPr>
                <w:spacing w:val="-2"/>
                <w:sz w:val="20"/>
              </w:rPr>
              <w:t xml:space="preserve"> Number</w:t>
            </w:r>
          </w:p>
        </w:tc>
        <w:tc>
          <w:tcPr>
            <w:tcW w:w="3275" w:type="dxa"/>
          </w:tcPr>
          <w:p w14:paraId="63B9538E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57C75B3B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  <w:tr w:rsidR="00E950A8" w14:paraId="5D63A76E" w14:textId="77777777" w:rsidTr="00C759E8">
        <w:trPr>
          <w:trHeight w:val="443"/>
        </w:trPr>
        <w:tc>
          <w:tcPr>
            <w:tcW w:w="3143" w:type="dxa"/>
            <w:vAlign w:val="center"/>
          </w:tcPr>
          <w:p w14:paraId="2B21B604" w14:textId="77777777" w:rsidR="00E950A8" w:rsidRDefault="00E950A8" w:rsidP="00C759E8">
            <w:pPr>
              <w:pStyle w:val="TableParagraph"/>
              <w:ind w:left="110"/>
              <w:rPr>
                <w:sz w:val="20"/>
              </w:rPr>
            </w:pPr>
            <w:r>
              <w:rPr>
                <w:sz w:val="20"/>
              </w:rPr>
              <w:t>Mobile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Number</w:t>
            </w:r>
          </w:p>
        </w:tc>
        <w:tc>
          <w:tcPr>
            <w:tcW w:w="3275" w:type="dxa"/>
          </w:tcPr>
          <w:p w14:paraId="475070A0" w14:textId="77777777" w:rsidR="00E950A8" w:rsidRDefault="00E950A8" w:rsidP="00C759E8">
            <w:pPr>
              <w:pStyle w:val="TableParagraph"/>
              <w:ind w:left="78" w:right="7"/>
              <w:rPr>
                <w:rFonts w:ascii="Times New Roman"/>
                <w:sz w:val="20"/>
              </w:rPr>
            </w:pPr>
          </w:p>
        </w:tc>
        <w:tc>
          <w:tcPr>
            <w:tcW w:w="3212" w:type="dxa"/>
          </w:tcPr>
          <w:p w14:paraId="73FD744D" w14:textId="77777777" w:rsidR="00E950A8" w:rsidRDefault="00E950A8" w:rsidP="00C759E8">
            <w:pPr>
              <w:pStyle w:val="TableParagraph"/>
              <w:ind w:left="123" w:right="105"/>
              <w:rPr>
                <w:rFonts w:ascii="Times New Roman"/>
                <w:sz w:val="20"/>
              </w:rPr>
            </w:pPr>
          </w:p>
        </w:tc>
      </w:tr>
    </w:tbl>
    <w:p w14:paraId="531B11BC" w14:textId="77777777" w:rsidR="00E950A8" w:rsidRDefault="00E950A8" w:rsidP="00E950A8">
      <w:pPr>
        <w:pStyle w:val="BodyText"/>
        <w:spacing w:before="2"/>
        <w:rPr>
          <w:sz w:val="24"/>
        </w:rPr>
      </w:pPr>
    </w:p>
    <w:p w14:paraId="50842CEB" w14:textId="77777777" w:rsidR="00E950A8" w:rsidRDefault="00E950A8" w:rsidP="00E950A8">
      <w:pPr>
        <w:pStyle w:val="BodyText"/>
        <w:spacing w:line="20" w:lineRule="exact"/>
        <w:ind w:left="2650"/>
        <w:rPr>
          <w:sz w:val="2"/>
        </w:rPr>
      </w:pPr>
      <w:r>
        <w:rPr>
          <w:sz w:val="2"/>
        </w:rPr>
        <w:br w:type="textWrapping" w:clear="all"/>
      </w:r>
    </w:p>
    <w:p w14:paraId="6DE6203D" w14:textId="34F97581" w:rsidR="00E950A8" w:rsidRPr="0084160E" w:rsidRDefault="00E950A8" w:rsidP="0084160E">
      <w:pPr>
        <w:rPr>
          <w:rFonts w:ascii="Times New Roman" w:hAnsi="Times New Roman"/>
          <w:sz w:val="26"/>
          <w:szCs w:val="26"/>
          <w:lang w:val="en-GB"/>
        </w:rPr>
      </w:pPr>
      <w:r>
        <w:rPr>
          <w:color w:val="080808"/>
          <w:sz w:val="16"/>
        </w:rPr>
        <w:t>Version:</w:t>
      </w:r>
      <w:r>
        <w:rPr>
          <w:color w:val="080808"/>
          <w:spacing w:val="-4"/>
          <w:sz w:val="16"/>
        </w:rPr>
        <w:t xml:space="preserve"> </w:t>
      </w:r>
      <w:r>
        <w:rPr>
          <w:color w:val="080808"/>
          <w:sz w:val="16"/>
        </w:rPr>
        <w:t>16</w:t>
      </w:r>
      <w:r>
        <w:rPr>
          <w:color w:val="080808"/>
          <w:spacing w:val="-4"/>
          <w:sz w:val="16"/>
        </w:rPr>
        <w:t xml:space="preserve"> Aug</w:t>
      </w:r>
      <w:r>
        <w:rPr>
          <w:color w:val="080808"/>
          <w:spacing w:val="-3"/>
          <w:sz w:val="16"/>
        </w:rPr>
        <w:t xml:space="preserve"> </w:t>
      </w:r>
      <w:r>
        <w:rPr>
          <w:color w:val="080808"/>
          <w:spacing w:val="-4"/>
          <w:sz w:val="16"/>
        </w:rPr>
        <w:t>2023</w:t>
      </w:r>
    </w:p>
    <w:sectPr w:rsidR="00E950A8" w:rsidRPr="0084160E" w:rsidSect="00905C9D">
      <w:endnotePr>
        <w:numFmt w:val="decimal"/>
      </w:endnotePr>
      <w:type w:val="continuous"/>
      <w:pgSz w:w="11907" w:h="16834"/>
      <w:pgMar w:top="990" w:right="1298" w:bottom="720" w:left="1298" w:header="1440" w:footer="1440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49C501" w14:textId="77777777" w:rsidR="00B94835" w:rsidRDefault="00B94835">
      <w:pPr>
        <w:spacing w:line="20" w:lineRule="exact"/>
        <w:rPr>
          <w:sz w:val="24"/>
        </w:rPr>
      </w:pPr>
    </w:p>
  </w:endnote>
  <w:endnote w:type="continuationSeparator" w:id="0">
    <w:p w14:paraId="35C52B8F" w14:textId="77777777" w:rsidR="00B94835" w:rsidRDefault="00B94835">
      <w:r>
        <w:rPr>
          <w:sz w:val="24"/>
        </w:rPr>
        <w:t xml:space="preserve"> </w:t>
      </w:r>
    </w:p>
  </w:endnote>
  <w:endnote w:type="continuationNotice" w:id="1">
    <w:p w14:paraId="6B1860A8" w14:textId="77777777" w:rsidR="00B94835" w:rsidRDefault="00B94835">
      <w:r>
        <w:rPr>
          <w:sz w:val="24"/>
        </w:rP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A7868E" w14:textId="77777777" w:rsidR="00B94835" w:rsidRDefault="00B94835">
      <w:r>
        <w:rPr>
          <w:sz w:val="24"/>
        </w:rPr>
        <w:separator/>
      </w:r>
    </w:p>
  </w:footnote>
  <w:footnote w:type="continuationSeparator" w:id="0">
    <w:p w14:paraId="14FECD57" w14:textId="77777777" w:rsidR="00B94835" w:rsidRDefault="00B948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826C94"/>
    <w:multiLevelType w:val="singleLevel"/>
    <w:tmpl w:val="4E5223EA"/>
    <w:lvl w:ilvl="0">
      <w:start w:val="1"/>
      <w:numFmt w:val="lowerLetter"/>
      <w:lvlText w:val="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</w:abstractNum>
  <w:abstractNum w:abstractNumId="1" w15:restartNumberingAfterBreak="0">
    <w:nsid w:val="071D24D3"/>
    <w:multiLevelType w:val="hybridMultilevel"/>
    <w:tmpl w:val="0248DED6"/>
    <w:lvl w:ilvl="0" w:tplc="DDE42E2E">
      <w:start w:val="1"/>
      <w:numFmt w:val="lowerLetter"/>
      <w:lvlText w:val="(%1)"/>
      <w:lvlJc w:val="left"/>
      <w:pPr>
        <w:tabs>
          <w:tab w:val="num" w:pos="2550"/>
        </w:tabs>
        <w:ind w:left="25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2" w15:restartNumberingAfterBreak="0">
    <w:nsid w:val="0AAA3C54"/>
    <w:multiLevelType w:val="hybridMultilevel"/>
    <w:tmpl w:val="C35AC59E"/>
    <w:lvl w:ilvl="0" w:tplc="D4C0519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EF12F4"/>
    <w:multiLevelType w:val="hybridMultilevel"/>
    <w:tmpl w:val="46D6D3E2"/>
    <w:lvl w:ilvl="0" w:tplc="E1786BDC">
      <w:start w:val="1"/>
      <w:numFmt w:val="lowerLetter"/>
      <w:lvlText w:val="(%1)"/>
      <w:lvlJc w:val="left"/>
      <w:pPr>
        <w:ind w:left="107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790" w:hanging="360"/>
      </w:pPr>
    </w:lvl>
    <w:lvl w:ilvl="2" w:tplc="4809001B" w:tentative="1">
      <w:start w:val="1"/>
      <w:numFmt w:val="lowerRoman"/>
      <w:lvlText w:val="%3."/>
      <w:lvlJc w:val="right"/>
      <w:pPr>
        <w:ind w:left="2510" w:hanging="180"/>
      </w:pPr>
    </w:lvl>
    <w:lvl w:ilvl="3" w:tplc="4809000F" w:tentative="1">
      <w:start w:val="1"/>
      <w:numFmt w:val="decimal"/>
      <w:lvlText w:val="%4."/>
      <w:lvlJc w:val="left"/>
      <w:pPr>
        <w:ind w:left="3230" w:hanging="360"/>
      </w:pPr>
    </w:lvl>
    <w:lvl w:ilvl="4" w:tplc="48090019" w:tentative="1">
      <w:start w:val="1"/>
      <w:numFmt w:val="lowerLetter"/>
      <w:lvlText w:val="%5."/>
      <w:lvlJc w:val="left"/>
      <w:pPr>
        <w:ind w:left="3950" w:hanging="360"/>
      </w:pPr>
    </w:lvl>
    <w:lvl w:ilvl="5" w:tplc="4809001B" w:tentative="1">
      <w:start w:val="1"/>
      <w:numFmt w:val="lowerRoman"/>
      <w:lvlText w:val="%6."/>
      <w:lvlJc w:val="right"/>
      <w:pPr>
        <w:ind w:left="4670" w:hanging="180"/>
      </w:pPr>
    </w:lvl>
    <w:lvl w:ilvl="6" w:tplc="4809000F" w:tentative="1">
      <w:start w:val="1"/>
      <w:numFmt w:val="decimal"/>
      <w:lvlText w:val="%7."/>
      <w:lvlJc w:val="left"/>
      <w:pPr>
        <w:ind w:left="5390" w:hanging="360"/>
      </w:pPr>
    </w:lvl>
    <w:lvl w:ilvl="7" w:tplc="48090019" w:tentative="1">
      <w:start w:val="1"/>
      <w:numFmt w:val="lowerLetter"/>
      <w:lvlText w:val="%8."/>
      <w:lvlJc w:val="left"/>
      <w:pPr>
        <w:ind w:left="6110" w:hanging="360"/>
      </w:pPr>
    </w:lvl>
    <w:lvl w:ilvl="8" w:tplc="4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4" w15:restartNumberingAfterBreak="0">
    <w:nsid w:val="10553E71"/>
    <w:multiLevelType w:val="hybridMultilevel"/>
    <w:tmpl w:val="609A5A3C"/>
    <w:lvl w:ilvl="0" w:tplc="17B857F4">
      <w:start w:val="1"/>
      <w:numFmt w:val="lowerLetter"/>
      <w:lvlText w:val="(%1)"/>
      <w:lvlJc w:val="left"/>
      <w:pPr>
        <w:ind w:left="833" w:hanging="360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100"/>
        <w:sz w:val="22"/>
        <w:szCs w:val="22"/>
        <w:lang w:val="en-US" w:eastAsia="en-US" w:bidi="ar-SA"/>
      </w:rPr>
    </w:lvl>
    <w:lvl w:ilvl="1" w:tplc="B00C2DF4">
      <w:start w:val="1"/>
      <w:numFmt w:val="decimal"/>
      <w:lvlText w:val="%2."/>
      <w:lvlJc w:val="left"/>
      <w:pPr>
        <w:ind w:left="1531" w:hanging="286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2"/>
        <w:szCs w:val="22"/>
        <w:lang w:val="en-US" w:eastAsia="en-US" w:bidi="ar-SA"/>
      </w:rPr>
    </w:lvl>
    <w:lvl w:ilvl="2" w:tplc="4F92006C">
      <w:numFmt w:val="bullet"/>
      <w:lvlText w:val="•"/>
      <w:lvlJc w:val="left"/>
      <w:pPr>
        <w:ind w:left="2465" w:hanging="286"/>
      </w:pPr>
      <w:rPr>
        <w:rFonts w:hint="default"/>
        <w:lang w:val="en-US" w:eastAsia="en-US" w:bidi="ar-SA"/>
      </w:rPr>
    </w:lvl>
    <w:lvl w:ilvl="3" w:tplc="933E205E">
      <w:numFmt w:val="bullet"/>
      <w:lvlText w:val="•"/>
      <w:lvlJc w:val="left"/>
      <w:pPr>
        <w:ind w:left="3390" w:hanging="286"/>
      </w:pPr>
      <w:rPr>
        <w:rFonts w:hint="default"/>
        <w:lang w:val="en-US" w:eastAsia="en-US" w:bidi="ar-SA"/>
      </w:rPr>
    </w:lvl>
    <w:lvl w:ilvl="4" w:tplc="305ED7B0">
      <w:numFmt w:val="bullet"/>
      <w:lvlText w:val="•"/>
      <w:lvlJc w:val="left"/>
      <w:pPr>
        <w:ind w:left="4315" w:hanging="286"/>
      </w:pPr>
      <w:rPr>
        <w:rFonts w:hint="default"/>
        <w:lang w:val="en-US" w:eastAsia="en-US" w:bidi="ar-SA"/>
      </w:rPr>
    </w:lvl>
    <w:lvl w:ilvl="5" w:tplc="1430D6A4">
      <w:numFmt w:val="bullet"/>
      <w:lvlText w:val="•"/>
      <w:lvlJc w:val="left"/>
      <w:pPr>
        <w:ind w:left="5240" w:hanging="286"/>
      </w:pPr>
      <w:rPr>
        <w:rFonts w:hint="default"/>
        <w:lang w:val="en-US" w:eastAsia="en-US" w:bidi="ar-SA"/>
      </w:rPr>
    </w:lvl>
    <w:lvl w:ilvl="6" w:tplc="D73A4F70">
      <w:numFmt w:val="bullet"/>
      <w:lvlText w:val="•"/>
      <w:lvlJc w:val="left"/>
      <w:pPr>
        <w:ind w:left="6165" w:hanging="286"/>
      </w:pPr>
      <w:rPr>
        <w:rFonts w:hint="default"/>
        <w:lang w:val="en-US" w:eastAsia="en-US" w:bidi="ar-SA"/>
      </w:rPr>
    </w:lvl>
    <w:lvl w:ilvl="7" w:tplc="F80CAF34">
      <w:numFmt w:val="bullet"/>
      <w:lvlText w:val="•"/>
      <w:lvlJc w:val="left"/>
      <w:pPr>
        <w:ind w:left="7090" w:hanging="286"/>
      </w:pPr>
      <w:rPr>
        <w:rFonts w:hint="default"/>
        <w:lang w:val="en-US" w:eastAsia="en-US" w:bidi="ar-SA"/>
      </w:rPr>
    </w:lvl>
    <w:lvl w:ilvl="8" w:tplc="D856DC3A">
      <w:numFmt w:val="bullet"/>
      <w:lvlText w:val="•"/>
      <w:lvlJc w:val="left"/>
      <w:pPr>
        <w:ind w:left="8016" w:hanging="286"/>
      </w:pPr>
      <w:rPr>
        <w:rFonts w:hint="default"/>
        <w:lang w:val="en-US" w:eastAsia="en-US" w:bidi="ar-SA"/>
      </w:rPr>
    </w:lvl>
  </w:abstractNum>
  <w:abstractNum w:abstractNumId="5" w15:restartNumberingAfterBreak="0">
    <w:nsid w:val="16087849"/>
    <w:multiLevelType w:val="singleLevel"/>
    <w:tmpl w:val="DBB42BE2"/>
    <w:lvl w:ilvl="0">
      <w:start w:val="1"/>
      <w:numFmt w:val="lowerLetter"/>
      <w:lvlText w:val="(%1)"/>
      <w:lvlJc w:val="left"/>
      <w:pPr>
        <w:tabs>
          <w:tab w:val="num" w:pos="2370"/>
        </w:tabs>
        <w:ind w:left="2370" w:hanging="360"/>
      </w:pPr>
      <w:rPr>
        <w:rFonts w:hint="default"/>
      </w:rPr>
    </w:lvl>
  </w:abstractNum>
  <w:abstractNum w:abstractNumId="6" w15:restartNumberingAfterBreak="0">
    <w:nsid w:val="1CB161A4"/>
    <w:multiLevelType w:val="hybridMultilevel"/>
    <w:tmpl w:val="D6261CF4"/>
    <w:lvl w:ilvl="0" w:tplc="37C28DEE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b w:val="0"/>
        <w:sz w:val="26"/>
        <w:szCs w:val="26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B0E6B9A"/>
    <w:multiLevelType w:val="hybridMultilevel"/>
    <w:tmpl w:val="676AAA8A"/>
    <w:lvl w:ilvl="0" w:tplc="043A79D4">
      <w:start w:val="1"/>
      <w:numFmt w:val="lowerRoman"/>
      <w:lvlText w:val="(%1)"/>
      <w:lvlJc w:val="left"/>
      <w:pPr>
        <w:ind w:left="108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800" w:hanging="360"/>
      </w:pPr>
    </w:lvl>
    <w:lvl w:ilvl="2" w:tplc="4809001B" w:tentative="1">
      <w:start w:val="1"/>
      <w:numFmt w:val="lowerRoman"/>
      <w:lvlText w:val="%3."/>
      <w:lvlJc w:val="right"/>
      <w:pPr>
        <w:ind w:left="2520" w:hanging="180"/>
      </w:pPr>
    </w:lvl>
    <w:lvl w:ilvl="3" w:tplc="4809000F" w:tentative="1">
      <w:start w:val="1"/>
      <w:numFmt w:val="decimal"/>
      <w:lvlText w:val="%4."/>
      <w:lvlJc w:val="left"/>
      <w:pPr>
        <w:ind w:left="3240" w:hanging="360"/>
      </w:pPr>
    </w:lvl>
    <w:lvl w:ilvl="4" w:tplc="48090019" w:tentative="1">
      <w:start w:val="1"/>
      <w:numFmt w:val="lowerLetter"/>
      <w:lvlText w:val="%5."/>
      <w:lvlJc w:val="left"/>
      <w:pPr>
        <w:ind w:left="3960" w:hanging="360"/>
      </w:pPr>
    </w:lvl>
    <w:lvl w:ilvl="5" w:tplc="4809001B" w:tentative="1">
      <w:start w:val="1"/>
      <w:numFmt w:val="lowerRoman"/>
      <w:lvlText w:val="%6."/>
      <w:lvlJc w:val="right"/>
      <w:pPr>
        <w:ind w:left="4680" w:hanging="180"/>
      </w:pPr>
    </w:lvl>
    <w:lvl w:ilvl="6" w:tplc="4809000F" w:tentative="1">
      <w:start w:val="1"/>
      <w:numFmt w:val="decimal"/>
      <w:lvlText w:val="%7."/>
      <w:lvlJc w:val="left"/>
      <w:pPr>
        <w:ind w:left="5400" w:hanging="360"/>
      </w:pPr>
    </w:lvl>
    <w:lvl w:ilvl="7" w:tplc="48090019" w:tentative="1">
      <w:start w:val="1"/>
      <w:numFmt w:val="lowerLetter"/>
      <w:lvlText w:val="%8."/>
      <w:lvlJc w:val="left"/>
      <w:pPr>
        <w:ind w:left="6120" w:hanging="360"/>
      </w:pPr>
    </w:lvl>
    <w:lvl w:ilvl="8" w:tplc="4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CB97A70"/>
    <w:multiLevelType w:val="hybridMultilevel"/>
    <w:tmpl w:val="2EA842BE"/>
    <w:lvl w:ilvl="0" w:tplc="CD026612">
      <w:start w:val="1"/>
      <w:numFmt w:val="lowerLetter"/>
      <w:lvlText w:val="(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9" w15:restartNumberingAfterBreak="0">
    <w:nsid w:val="2FF91B40"/>
    <w:multiLevelType w:val="hybridMultilevel"/>
    <w:tmpl w:val="88745016"/>
    <w:lvl w:ilvl="0" w:tplc="718EB0C2">
      <w:start w:val="2"/>
      <w:numFmt w:val="lowerLetter"/>
      <w:lvlText w:val="(%1)"/>
      <w:lvlJc w:val="left"/>
      <w:pPr>
        <w:ind w:left="720" w:hanging="360"/>
      </w:pPr>
      <w:rPr>
        <w:rFonts w:ascii="Courier" w:hAnsi="Courier" w:hint="default"/>
        <w:b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1F3629F"/>
    <w:multiLevelType w:val="hybridMultilevel"/>
    <w:tmpl w:val="3F38D4AC"/>
    <w:lvl w:ilvl="0" w:tplc="6BCE587E">
      <w:start w:val="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222" w:hanging="360"/>
      </w:pPr>
    </w:lvl>
    <w:lvl w:ilvl="2" w:tplc="4809001B" w:tentative="1">
      <w:start w:val="1"/>
      <w:numFmt w:val="lowerRoman"/>
      <w:lvlText w:val="%3."/>
      <w:lvlJc w:val="right"/>
      <w:pPr>
        <w:ind w:left="1942" w:hanging="180"/>
      </w:pPr>
    </w:lvl>
    <w:lvl w:ilvl="3" w:tplc="4809000F" w:tentative="1">
      <w:start w:val="1"/>
      <w:numFmt w:val="decimal"/>
      <w:lvlText w:val="%4."/>
      <w:lvlJc w:val="left"/>
      <w:pPr>
        <w:ind w:left="2662" w:hanging="360"/>
      </w:pPr>
    </w:lvl>
    <w:lvl w:ilvl="4" w:tplc="48090019" w:tentative="1">
      <w:start w:val="1"/>
      <w:numFmt w:val="lowerLetter"/>
      <w:lvlText w:val="%5."/>
      <w:lvlJc w:val="left"/>
      <w:pPr>
        <w:ind w:left="3382" w:hanging="360"/>
      </w:pPr>
    </w:lvl>
    <w:lvl w:ilvl="5" w:tplc="4809001B" w:tentative="1">
      <w:start w:val="1"/>
      <w:numFmt w:val="lowerRoman"/>
      <w:lvlText w:val="%6."/>
      <w:lvlJc w:val="right"/>
      <w:pPr>
        <w:ind w:left="4102" w:hanging="180"/>
      </w:pPr>
    </w:lvl>
    <w:lvl w:ilvl="6" w:tplc="4809000F" w:tentative="1">
      <w:start w:val="1"/>
      <w:numFmt w:val="decimal"/>
      <w:lvlText w:val="%7."/>
      <w:lvlJc w:val="left"/>
      <w:pPr>
        <w:ind w:left="4822" w:hanging="360"/>
      </w:pPr>
    </w:lvl>
    <w:lvl w:ilvl="7" w:tplc="48090019" w:tentative="1">
      <w:start w:val="1"/>
      <w:numFmt w:val="lowerLetter"/>
      <w:lvlText w:val="%8."/>
      <w:lvlJc w:val="left"/>
      <w:pPr>
        <w:ind w:left="5542" w:hanging="360"/>
      </w:pPr>
    </w:lvl>
    <w:lvl w:ilvl="8" w:tplc="4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45A223E5"/>
    <w:multiLevelType w:val="hybridMultilevel"/>
    <w:tmpl w:val="7C728E6A"/>
    <w:lvl w:ilvl="0" w:tplc="E9586BF2">
      <w:start w:val="1"/>
      <w:numFmt w:val="lowerLetter"/>
      <w:lvlText w:val="(%1)"/>
      <w:lvlJc w:val="left"/>
      <w:pPr>
        <w:ind w:left="720" w:hanging="360"/>
      </w:pPr>
      <w:rPr>
        <w:rFonts w:hint="default"/>
        <w:sz w:val="24"/>
        <w:szCs w:val="24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5F6002"/>
    <w:multiLevelType w:val="hybridMultilevel"/>
    <w:tmpl w:val="4AF89692"/>
    <w:lvl w:ilvl="0" w:tplc="4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1440" w:hanging="360"/>
      </w:pPr>
    </w:lvl>
    <w:lvl w:ilvl="2" w:tplc="4809001B" w:tentative="1">
      <w:start w:val="1"/>
      <w:numFmt w:val="lowerRoman"/>
      <w:lvlText w:val="%3."/>
      <w:lvlJc w:val="right"/>
      <w:pPr>
        <w:ind w:left="2160" w:hanging="180"/>
      </w:pPr>
    </w:lvl>
    <w:lvl w:ilvl="3" w:tplc="4809000F" w:tentative="1">
      <w:start w:val="1"/>
      <w:numFmt w:val="decimal"/>
      <w:lvlText w:val="%4."/>
      <w:lvlJc w:val="left"/>
      <w:pPr>
        <w:ind w:left="2880" w:hanging="360"/>
      </w:pPr>
    </w:lvl>
    <w:lvl w:ilvl="4" w:tplc="48090019" w:tentative="1">
      <w:start w:val="1"/>
      <w:numFmt w:val="lowerLetter"/>
      <w:lvlText w:val="%5."/>
      <w:lvlJc w:val="left"/>
      <w:pPr>
        <w:ind w:left="3600" w:hanging="360"/>
      </w:pPr>
    </w:lvl>
    <w:lvl w:ilvl="5" w:tplc="4809001B" w:tentative="1">
      <w:start w:val="1"/>
      <w:numFmt w:val="lowerRoman"/>
      <w:lvlText w:val="%6."/>
      <w:lvlJc w:val="right"/>
      <w:pPr>
        <w:ind w:left="4320" w:hanging="180"/>
      </w:pPr>
    </w:lvl>
    <w:lvl w:ilvl="6" w:tplc="4809000F" w:tentative="1">
      <w:start w:val="1"/>
      <w:numFmt w:val="decimal"/>
      <w:lvlText w:val="%7."/>
      <w:lvlJc w:val="left"/>
      <w:pPr>
        <w:ind w:left="5040" w:hanging="360"/>
      </w:pPr>
    </w:lvl>
    <w:lvl w:ilvl="7" w:tplc="48090019" w:tentative="1">
      <w:start w:val="1"/>
      <w:numFmt w:val="lowerLetter"/>
      <w:lvlText w:val="%8."/>
      <w:lvlJc w:val="left"/>
      <w:pPr>
        <w:ind w:left="5760" w:hanging="360"/>
      </w:pPr>
    </w:lvl>
    <w:lvl w:ilvl="8" w:tplc="4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3475410"/>
    <w:multiLevelType w:val="hybridMultilevel"/>
    <w:tmpl w:val="55065CBA"/>
    <w:lvl w:ilvl="0" w:tplc="043A79D4">
      <w:start w:val="1"/>
      <w:numFmt w:val="lowerRoman"/>
      <w:lvlText w:val="(%1)"/>
      <w:lvlJc w:val="left"/>
      <w:pPr>
        <w:ind w:left="2138" w:hanging="360"/>
      </w:pPr>
      <w:rPr>
        <w:rFonts w:hint="default"/>
      </w:rPr>
    </w:lvl>
    <w:lvl w:ilvl="1" w:tplc="48090019" w:tentative="1">
      <w:start w:val="1"/>
      <w:numFmt w:val="lowerLetter"/>
      <w:lvlText w:val="%2."/>
      <w:lvlJc w:val="left"/>
      <w:pPr>
        <w:ind w:left="2858" w:hanging="360"/>
      </w:pPr>
    </w:lvl>
    <w:lvl w:ilvl="2" w:tplc="4809001B" w:tentative="1">
      <w:start w:val="1"/>
      <w:numFmt w:val="lowerRoman"/>
      <w:lvlText w:val="%3."/>
      <w:lvlJc w:val="right"/>
      <w:pPr>
        <w:ind w:left="3578" w:hanging="180"/>
      </w:pPr>
    </w:lvl>
    <w:lvl w:ilvl="3" w:tplc="4809000F" w:tentative="1">
      <w:start w:val="1"/>
      <w:numFmt w:val="decimal"/>
      <w:lvlText w:val="%4."/>
      <w:lvlJc w:val="left"/>
      <w:pPr>
        <w:ind w:left="4298" w:hanging="360"/>
      </w:pPr>
    </w:lvl>
    <w:lvl w:ilvl="4" w:tplc="48090019" w:tentative="1">
      <w:start w:val="1"/>
      <w:numFmt w:val="lowerLetter"/>
      <w:lvlText w:val="%5."/>
      <w:lvlJc w:val="left"/>
      <w:pPr>
        <w:ind w:left="5018" w:hanging="360"/>
      </w:pPr>
    </w:lvl>
    <w:lvl w:ilvl="5" w:tplc="4809001B" w:tentative="1">
      <w:start w:val="1"/>
      <w:numFmt w:val="lowerRoman"/>
      <w:lvlText w:val="%6."/>
      <w:lvlJc w:val="right"/>
      <w:pPr>
        <w:ind w:left="5738" w:hanging="180"/>
      </w:pPr>
    </w:lvl>
    <w:lvl w:ilvl="6" w:tplc="4809000F" w:tentative="1">
      <w:start w:val="1"/>
      <w:numFmt w:val="decimal"/>
      <w:lvlText w:val="%7."/>
      <w:lvlJc w:val="left"/>
      <w:pPr>
        <w:ind w:left="6458" w:hanging="360"/>
      </w:pPr>
    </w:lvl>
    <w:lvl w:ilvl="7" w:tplc="48090019" w:tentative="1">
      <w:start w:val="1"/>
      <w:numFmt w:val="lowerLetter"/>
      <w:lvlText w:val="%8."/>
      <w:lvlJc w:val="left"/>
      <w:pPr>
        <w:ind w:left="7178" w:hanging="360"/>
      </w:pPr>
    </w:lvl>
    <w:lvl w:ilvl="8" w:tplc="48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14" w15:restartNumberingAfterBreak="0">
    <w:nsid w:val="641F4D89"/>
    <w:multiLevelType w:val="multilevel"/>
    <w:tmpl w:val="D4D6A4F8"/>
    <w:lvl w:ilvl="0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6AA63A73"/>
    <w:multiLevelType w:val="hybridMultilevel"/>
    <w:tmpl w:val="A9F6EA4A"/>
    <w:lvl w:ilvl="0" w:tplc="2EB657CC">
      <w:start w:val="2"/>
      <w:numFmt w:val="decimal"/>
      <w:lvlText w:val="%1"/>
      <w:lvlJc w:val="left"/>
      <w:pPr>
        <w:tabs>
          <w:tab w:val="num" w:pos="1650"/>
        </w:tabs>
        <w:ind w:left="1650" w:hanging="12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030446619">
    <w:abstractNumId w:val="5"/>
  </w:num>
  <w:num w:numId="2" w16cid:durableId="1081097400">
    <w:abstractNumId w:val="0"/>
  </w:num>
  <w:num w:numId="3" w16cid:durableId="521670162">
    <w:abstractNumId w:val="12"/>
  </w:num>
  <w:num w:numId="4" w16cid:durableId="930235891">
    <w:abstractNumId w:val="1"/>
  </w:num>
  <w:num w:numId="5" w16cid:durableId="1489975852">
    <w:abstractNumId w:val="8"/>
  </w:num>
  <w:num w:numId="6" w16cid:durableId="320617970">
    <w:abstractNumId w:val="15"/>
  </w:num>
  <w:num w:numId="7" w16cid:durableId="1370642194">
    <w:abstractNumId w:val="11"/>
  </w:num>
  <w:num w:numId="8" w16cid:durableId="1719938778">
    <w:abstractNumId w:val="6"/>
  </w:num>
  <w:num w:numId="9" w16cid:durableId="1936205719">
    <w:abstractNumId w:val="7"/>
  </w:num>
  <w:num w:numId="10" w16cid:durableId="843397485">
    <w:abstractNumId w:val="10"/>
  </w:num>
  <w:num w:numId="11" w16cid:durableId="1293752528">
    <w:abstractNumId w:val="14"/>
  </w:num>
  <w:num w:numId="12" w16cid:durableId="978387113">
    <w:abstractNumId w:val="13"/>
  </w:num>
  <w:num w:numId="13" w16cid:durableId="8588221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1242446425">
    <w:abstractNumId w:val="9"/>
  </w:num>
  <w:num w:numId="15" w16cid:durableId="202182896">
    <w:abstractNumId w:val="3"/>
  </w:num>
  <w:num w:numId="16" w16cid:durableId="1112045678">
    <w:abstractNumId w:val="2"/>
  </w:num>
  <w:num w:numId="17" w16cid:durableId="19786247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3531"/>
    <w:rsid w:val="00001181"/>
    <w:rsid w:val="00002D1C"/>
    <w:rsid w:val="00003450"/>
    <w:rsid w:val="00004F8F"/>
    <w:rsid w:val="00006BA7"/>
    <w:rsid w:val="000073B0"/>
    <w:rsid w:val="00011BD3"/>
    <w:rsid w:val="00020898"/>
    <w:rsid w:val="00022E9F"/>
    <w:rsid w:val="00034319"/>
    <w:rsid w:val="00040D90"/>
    <w:rsid w:val="00043B7C"/>
    <w:rsid w:val="00045614"/>
    <w:rsid w:val="000508D1"/>
    <w:rsid w:val="00050DB3"/>
    <w:rsid w:val="00053D47"/>
    <w:rsid w:val="00054618"/>
    <w:rsid w:val="00067C40"/>
    <w:rsid w:val="00070A52"/>
    <w:rsid w:val="00071738"/>
    <w:rsid w:val="000744D6"/>
    <w:rsid w:val="00080657"/>
    <w:rsid w:val="00081DD1"/>
    <w:rsid w:val="0008517A"/>
    <w:rsid w:val="000864A1"/>
    <w:rsid w:val="00091B37"/>
    <w:rsid w:val="0009623C"/>
    <w:rsid w:val="00096FAA"/>
    <w:rsid w:val="00097900"/>
    <w:rsid w:val="000B4643"/>
    <w:rsid w:val="000C41D8"/>
    <w:rsid w:val="000C4A99"/>
    <w:rsid w:val="000C6A93"/>
    <w:rsid w:val="000D3C46"/>
    <w:rsid w:val="000D782D"/>
    <w:rsid w:val="000E2D1E"/>
    <w:rsid w:val="000E2E6C"/>
    <w:rsid w:val="000E3B23"/>
    <w:rsid w:val="000E5D93"/>
    <w:rsid w:val="000E6193"/>
    <w:rsid w:val="000F0C3C"/>
    <w:rsid w:val="000F42D3"/>
    <w:rsid w:val="000F48D1"/>
    <w:rsid w:val="000F63E1"/>
    <w:rsid w:val="001041C6"/>
    <w:rsid w:val="00106503"/>
    <w:rsid w:val="0010735A"/>
    <w:rsid w:val="00113379"/>
    <w:rsid w:val="00113CC2"/>
    <w:rsid w:val="00114312"/>
    <w:rsid w:val="001205E1"/>
    <w:rsid w:val="00123113"/>
    <w:rsid w:val="00126151"/>
    <w:rsid w:val="00126D08"/>
    <w:rsid w:val="00126E5E"/>
    <w:rsid w:val="001276A8"/>
    <w:rsid w:val="00130961"/>
    <w:rsid w:val="00131CA1"/>
    <w:rsid w:val="00134E23"/>
    <w:rsid w:val="00142660"/>
    <w:rsid w:val="001427FC"/>
    <w:rsid w:val="00142ED7"/>
    <w:rsid w:val="00144DB0"/>
    <w:rsid w:val="00152FA8"/>
    <w:rsid w:val="00153BB6"/>
    <w:rsid w:val="001555C6"/>
    <w:rsid w:val="00165DD0"/>
    <w:rsid w:val="001721E9"/>
    <w:rsid w:val="00172B33"/>
    <w:rsid w:val="0017576D"/>
    <w:rsid w:val="00180F98"/>
    <w:rsid w:val="00181CA0"/>
    <w:rsid w:val="00193FB0"/>
    <w:rsid w:val="00196448"/>
    <w:rsid w:val="00196499"/>
    <w:rsid w:val="00197219"/>
    <w:rsid w:val="001A61BC"/>
    <w:rsid w:val="001B1ACC"/>
    <w:rsid w:val="001B24CD"/>
    <w:rsid w:val="001B3ABD"/>
    <w:rsid w:val="001B3BA0"/>
    <w:rsid w:val="001B5678"/>
    <w:rsid w:val="001B7ED1"/>
    <w:rsid w:val="001C270B"/>
    <w:rsid w:val="001C30E5"/>
    <w:rsid w:val="001C3C6B"/>
    <w:rsid w:val="001C722F"/>
    <w:rsid w:val="001D18A0"/>
    <w:rsid w:val="001E0A3F"/>
    <w:rsid w:val="001E6135"/>
    <w:rsid w:val="001F39EB"/>
    <w:rsid w:val="001F5486"/>
    <w:rsid w:val="001F5A40"/>
    <w:rsid w:val="002025F3"/>
    <w:rsid w:val="00202DD0"/>
    <w:rsid w:val="00204B91"/>
    <w:rsid w:val="00210298"/>
    <w:rsid w:val="00210406"/>
    <w:rsid w:val="00212E52"/>
    <w:rsid w:val="00217E86"/>
    <w:rsid w:val="00220CEA"/>
    <w:rsid w:val="00222594"/>
    <w:rsid w:val="00225C1C"/>
    <w:rsid w:val="00230131"/>
    <w:rsid w:val="00230A4D"/>
    <w:rsid w:val="00232930"/>
    <w:rsid w:val="00234B2D"/>
    <w:rsid w:val="00235B44"/>
    <w:rsid w:val="0023652D"/>
    <w:rsid w:val="00240263"/>
    <w:rsid w:val="00242CBA"/>
    <w:rsid w:val="00243C4B"/>
    <w:rsid w:val="0024505D"/>
    <w:rsid w:val="00245946"/>
    <w:rsid w:val="0025061A"/>
    <w:rsid w:val="00250D4F"/>
    <w:rsid w:val="002521AE"/>
    <w:rsid w:val="00255825"/>
    <w:rsid w:val="00257766"/>
    <w:rsid w:val="00260CA4"/>
    <w:rsid w:val="00264B03"/>
    <w:rsid w:val="00267387"/>
    <w:rsid w:val="00270ADB"/>
    <w:rsid w:val="00275E9E"/>
    <w:rsid w:val="00277D3D"/>
    <w:rsid w:val="0028012A"/>
    <w:rsid w:val="00281E92"/>
    <w:rsid w:val="00284CC1"/>
    <w:rsid w:val="00284EFA"/>
    <w:rsid w:val="00285FAD"/>
    <w:rsid w:val="002866E9"/>
    <w:rsid w:val="00291048"/>
    <w:rsid w:val="00291456"/>
    <w:rsid w:val="00292FE1"/>
    <w:rsid w:val="002954E2"/>
    <w:rsid w:val="00296A53"/>
    <w:rsid w:val="002A0EFA"/>
    <w:rsid w:val="002A23E1"/>
    <w:rsid w:val="002A3380"/>
    <w:rsid w:val="002A4738"/>
    <w:rsid w:val="002A505E"/>
    <w:rsid w:val="002A5416"/>
    <w:rsid w:val="002B4E8A"/>
    <w:rsid w:val="002C2D08"/>
    <w:rsid w:val="002C5FAB"/>
    <w:rsid w:val="002D10A4"/>
    <w:rsid w:val="002D1876"/>
    <w:rsid w:val="002D6723"/>
    <w:rsid w:val="002D6A5D"/>
    <w:rsid w:val="002D7C85"/>
    <w:rsid w:val="002E1C22"/>
    <w:rsid w:val="002E6A0A"/>
    <w:rsid w:val="002F351A"/>
    <w:rsid w:val="002F3D0E"/>
    <w:rsid w:val="002F5FF4"/>
    <w:rsid w:val="002F64F6"/>
    <w:rsid w:val="00300A6C"/>
    <w:rsid w:val="00311F0E"/>
    <w:rsid w:val="00313AD6"/>
    <w:rsid w:val="0031526E"/>
    <w:rsid w:val="00315B26"/>
    <w:rsid w:val="00322AAF"/>
    <w:rsid w:val="00322FF0"/>
    <w:rsid w:val="00324B8A"/>
    <w:rsid w:val="00327D80"/>
    <w:rsid w:val="00330FDB"/>
    <w:rsid w:val="00331A21"/>
    <w:rsid w:val="00332367"/>
    <w:rsid w:val="00336E77"/>
    <w:rsid w:val="00345464"/>
    <w:rsid w:val="00345920"/>
    <w:rsid w:val="0035114C"/>
    <w:rsid w:val="003554A6"/>
    <w:rsid w:val="00356E48"/>
    <w:rsid w:val="003615EA"/>
    <w:rsid w:val="00362768"/>
    <w:rsid w:val="00362B4E"/>
    <w:rsid w:val="00363008"/>
    <w:rsid w:val="003750D4"/>
    <w:rsid w:val="003755EA"/>
    <w:rsid w:val="00376ED5"/>
    <w:rsid w:val="003839E7"/>
    <w:rsid w:val="00386062"/>
    <w:rsid w:val="00390C38"/>
    <w:rsid w:val="00392501"/>
    <w:rsid w:val="003946E6"/>
    <w:rsid w:val="0039551E"/>
    <w:rsid w:val="003A2AE0"/>
    <w:rsid w:val="003A3BA7"/>
    <w:rsid w:val="003B0FB4"/>
    <w:rsid w:val="003B2903"/>
    <w:rsid w:val="003B6FA2"/>
    <w:rsid w:val="003C0085"/>
    <w:rsid w:val="003C1D75"/>
    <w:rsid w:val="003E11C3"/>
    <w:rsid w:val="003E4B27"/>
    <w:rsid w:val="003E65CE"/>
    <w:rsid w:val="003E7A82"/>
    <w:rsid w:val="003F1A0E"/>
    <w:rsid w:val="003F2E6E"/>
    <w:rsid w:val="003F45DE"/>
    <w:rsid w:val="003F6229"/>
    <w:rsid w:val="003F722E"/>
    <w:rsid w:val="00401812"/>
    <w:rsid w:val="00423433"/>
    <w:rsid w:val="004252D9"/>
    <w:rsid w:val="00427709"/>
    <w:rsid w:val="00431394"/>
    <w:rsid w:val="004346C8"/>
    <w:rsid w:val="00434F3A"/>
    <w:rsid w:val="004370D3"/>
    <w:rsid w:val="00441D84"/>
    <w:rsid w:val="0044434B"/>
    <w:rsid w:val="0045066F"/>
    <w:rsid w:val="004531F4"/>
    <w:rsid w:val="00457683"/>
    <w:rsid w:val="00460ED5"/>
    <w:rsid w:val="00461185"/>
    <w:rsid w:val="0046196E"/>
    <w:rsid w:val="00464BCD"/>
    <w:rsid w:val="00473A1D"/>
    <w:rsid w:val="00481686"/>
    <w:rsid w:val="0048168B"/>
    <w:rsid w:val="00482D2A"/>
    <w:rsid w:val="00486113"/>
    <w:rsid w:val="00486144"/>
    <w:rsid w:val="00486309"/>
    <w:rsid w:val="0048786E"/>
    <w:rsid w:val="00487CBF"/>
    <w:rsid w:val="00492153"/>
    <w:rsid w:val="00493AA6"/>
    <w:rsid w:val="00494D8C"/>
    <w:rsid w:val="00494ED7"/>
    <w:rsid w:val="00496D80"/>
    <w:rsid w:val="00497705"/>
    <w:rsid w:val="00497940"/>
    <w:rsid w:val="004A0AC4"/>
    <w:rsid w:val="004A62D9"/>
    <w:rsid w:val="004A648D"/>
    <w:rsid w:val="004A6D84"/>
    <w:rsid w:val="004A79BF"/>
    <w:rsid w:val="004B0332"/>
    <w:rsid w:val="004B216F"/>
    <w:rsid w:val="004B5926"/>
    <w:rsid w:val="004B7119"/>
    <w:rsid w:val="004B71F1"/>
    <w:rsid w:val="004C53F2"/>
    <w:rsid w:val="004C7196"/>
    <w:rsid w:val="004C71A5"/>
    <w:rsid w:val="004C73AF"/>
    <w:rsid w:val="004C7E9D"/>
    <w:rsid w:val="004D2079"/>
    <w:rsid w:val="004D3437"/>
    <w:rsid w:val="004D7120"/>
    <w:rsid w:val="004E0DB3"/>
    <w:rsid w:val="004E62EA"/>
    <w:rsid w:val="004F13F7"/>
    <w:rsid w:val="004F1960"/>
    <w:rsid w:val="004F2E22"/>
    <w:rsid w:val="005024AE"/>
    <w:rsid w:val="00502780"/>
    <w:rsid w:val="00504D16"/>
    <w:rsid w:val="005063B0"/>
    <w:rsid w:val="005148F8"/>
    <w:rsid w:val="005205AF"/>
    <w:rsid w:val="0052100C"/>
    <w:rsid w:val="00522DA0"/>
    <w:rsid w:val="005239F1"/>
    <w:rsid w:val="00523C9C"/>
    <w:rsid w:val="005270F1"/>
    <w:rsid w:val="005332DA"/>
    <w:rsid w:val="00537CE9"/>
    <w:rsid w:val="00543485"/>
    <w:rsid w:val="005472C6"/>
    <w:rsid w:val="005504CF"/>
    <w:rsid w:val="00552A1B"/>
    <w:rsid w:val="005622EB"/>
    <w:rsid w:val="00562B9B"/>
    <w:rsid w:val="00564796"/>
    <w:rsid w:val="00565532"/>
    <w:rsid w:val="00571E89"/>
    <w:rsid w:val="005753DC"/>
    <w:rsid w:val="00577AB2"/>
    <w:rsid w:val="005815ED"/>
    <w:rsid w:val="005843A9"/>
    <w:rsid w:val="005856D5"/>
    <w:rsid w:val="0058625A"/>
    <w:rsid w:val="005938F0"/>
    <w:rsid w:val="005961C2"/>
    <w:rsid w:val="005A150D"/>
    <w:rsid w:val="005A1FBC"/>
    <w:rsid w:val="005A44F2"/>
    <w:rsid w:val="005A5432"/>
    <w:rsid w:val="005A5966"/>
    <w:rsid w:val="005A70BD"/>
    <w:rsid w:val="005A7410"/>
    <w:rsid w:val="005A77C4"/>
    <w:rsid w:val="005B17F3"/>
    <w:rsid w:val="005B4715"/>
    <w:rsid w:val="005B73E9"/>
    <w:rsid w:val="005C0FAE"/>
    <w:rsid w:val="005C57B2"/>
    <w:rsid w:val="005C5BCB"/>
    <w:rsid w:val="005D0C87"/>
    <w:rsid w:val="005D21B0"/>
    <w:rsid w:val="005D3285"/>
    <w:rsid w:val="005D3932"/>
    <w:rsid w:val="005D57E9"/>
    <w:rsid w:val="005D5B9E"/>
    <w:rsid w:val="005E0182"/>
    <w:rsid w:val="005E4105"/>
    <w:rsid w:val="005E6DF7"/>
    <w:rsid w:val="005F0031"/>
    <w:rsid w:val="005F5F28"/>
    <w:rsid w:val="00606C7B"/>
    <w:rsid w:val="006225CB"/>
    <w:rsid w:val="006260D3"/>
    <w:rsid w:val="006318C0"/>
    <w:rsid w:val="006341F5"/>
    <w:rsid w:val="00640E83"/>
    <w:rsid w:val="00643674"/>
    <w:rsid w:val="00646819"/>
    <w:rsid w:val="00652D43"/>
    <w:rsid w:val="0065782B"/>
    <w:rsid w:val="00657C76"/>
    <w:rsid w:val="00662747"/>
    <w:rsid w:val="00664BA0"/>
    <w:rsid w:val="00667358"/>
    <w:rsid w:val="00667797"/>
    <w:rsid w:val="00667F7F"/>
    <w:rsid w:val="00670847"/>
    <w:rsid w:val="00672C32"/>
    <w:rsid w:val="00673BB6"/>
    <w:rsid w:val="00674B2B"/>
    <w:rsid w:val="00676090"/>
    <w:rsid w:val="006934B2"/>
    <w:rsid w:val="00697190"/>
    <w:rsid w:val="006A155B"/>
    <w:rsid w:val="006A6AA2"/>
    <w:rsid w:val="006A6E7E"/>
    <w:rsid w:val="006B02B7"/>
    <w:rsid w:val="006B5675"/>
    <w:rsid w:val="006B598A"/>
    <w:rsid w:val="006C09AB"/>
    <w:rsid w:val="006C3301"/>
    <w:rsid w:val="006C39DC"/>
    <w:rsid w:val="006C43E6"/>
    <w:rsid w:val="006C7EE9"/>
    <w:rsid w:val="006D1D07"/>
    <w:rsid w:val="006D3102"/>
    <w:rsid w:val="006D6C3E"/>
    <w:rsid w:val="006D7FD6"/>
    <w:rsid w:val="006E31BC"/>
    <w:rsid w:val="006E359E"/>
    <w:rsid w:val="006E50C8"/>
    <w:rsid w:val="006F3801"/>
    <w:rsid w:val="006F447E"/>
    <w:rsid w:val="006F5417"/>
    <w:rsid w:val="006F5B96"/>
    <w:rsid w:val="00700063"/>
    <w:rsid w:val="0070088A"/>
    <w:rsid w:val="007060D8"/>
    <w:rsid w:val="00707411"/>
    <w:rsid w:val="007130A1"/>
    <w:rsid w:val="007174B3"/>
    <w:rsid w:val="0072026B"/>
    <w:rsid w:val="00724C8C"/>
    <w:rsid w:val="0073386B"/>
    <w:rsid w:val="00733D05"/>
    <w:rsid w:val="007343F4"/>
    <w:rsid w:val="007368A6"/>
    <w:rsid w:val="00737C59"/>
    <w:rsid w:val="007449A4"/>
    <w:rsid w:val="00746A01"/>
    <w:rsid w:val="00746A8D"/>
    <w:rsid w:val="0075130E"/>
    <w:rsid w:val="0075246D"/>
    <w:rsid w:val="00761AB2"/>
    <w:rsid w:val="00767938"/>
    <w:rsid w:val="007709A9"/>
    <w:rsid w:val="00771DB6"/>
    <w:rsid w:val="00774E37"/>
    <w:rsid w:val="0078656B"/>
    <w:rsid w:val="007909B2"/>
    <w:rsid w:val="00793C5C"/>
    <w:rsid w:val="00797222"/>
    <w:rsid w:val="00797769"/>
    <w:rsid w:val="00797ACD"/>
    <w:rsid w:val="007A0622"/>
    <w:rsid w:val="007B2562"/>
    <w:rsid w:val="007B51DC"/>
    <w:rsid w:val="007C19DC"/>
    <w:rsid w:val="007C2D28"/>
    <w:rsid w:val="007C4C96"/>
    <w:rsid w:val="007C7C56"/>
    <w:rsid w:val="007D6C08"/>
    <w:rsid w:val="007D7F6E"/>
    <w:rsid w:val="007E2D99"/>
    <w:rsid w:val="007E371F"/>
    <w:rsid w:val="007E3A64"/>
    <w:rsid w:val="007E44E9"/>
    <w:rsid w:val="007E4A72"/>
    <w:rsid w:val="007F26F2"/>
    <w:rsid w:val="0080290A"/>
    <w:rsid w:val="00804937"/>
    <w:rsid w:val="00815472"/>
    <w:rsid w:val="00817625"/>
    <w:rsid w:val="00821441"/>
    <w:rsid w:val="00822761"/>
    <w:rsid w:val="008257D7"/>
    <w:rsid w:val="00830113"/>
    <w:rsid w:val="0084160E"/>
    <w:rsid w:val="0084717E"/>
    <w:rsid w:val="008541B6"/>
    <w:rsid w:val="0086241B"/>
    <w:rsid w:val="00862664"/>
    <w:rsid w:val="008657C9"/>
    <w:rsid w:val="00867AC8"/>
    <w:rsid w:val="00867B1D"/>
    <w:rsid w:val="008807AB"/>
    <w:rsid w:val="00880ED5"/>
    <w:rsid w:val="0088178E"/>
    <w:rsid w:val="00881A08"/>
    <w:rsid w:val="0088241A"/>
    <w:rsid w:val="00882F0D"/>
    <w:rsid w:val="00892804"/>
    <w:rsid w:val="00892E4B"/>
    <w:rsid w:val="008966DE"/>
    <w:rsid w:val="00897F38"/>
    <w:rsid w:val="008A112D"/>
    <w:rsid w:val="008A293D"/>
    <w:rsid w:val="008A2FEB"/>
    <w:rsid w:val="008A3132"/>
    <w:rsid w:val="008B6303"/>
    <w:rsid w:val="008C1FAB"/>
    <w:rsid w:val="008C2723"/>
    <w:rsid w:val="008C3486"/>
    <w:rsid w:val="008D02FE"/>
    <w:rsid w:val="008D0663"/>
    <w:rsid w:val="008D1AAB"/>
    <w:rsid w:val="008D752B"/>
    <w:rsid w:val="008E432C"/>
    <w:rsid w:val="008E651E"/>
    <w:rsid w:val="008F1C03"/>
    <w:rsid w:val="008F4CDD"/>
    <w:rsid w:val="008F7005"/>
    <w:rsid w:val="00900754"/>
    <w:rsid w:val="009016C7"/>
    <w:rsid w:val="00901EA5"/>
    <w:rsid w:val="0090446E"/>
    <w:rsid w:val="00905C9D"/>
    <w:rsid w:val="00907B27"/>
    <w:rsid w:val="00913E9C"/>
    <w:rsid w:val="00916055"/>
    <w:rsid w:val="00935FB3"/>
    <w:rsid w:val="0094658A"/>
    <w:rsid w:val="00946EE9"/>
    <w:rsid w:val="00951CF3"/>
    <w:rsid w:val="00952AA6"/>
    <w:rsid w:val="009541AE"/>
    <w:rsid w:val="009627A5"/>
    <w:rsid w:val="0096450E"/>
    <w:rsid w:val="009645D9"/>
    <w:rsid w:val="00964E58"/>
    <w:rsid w:val="009666E1"/>
    <w:rsid w:val="009673FE"/>
    <w:rsid w:val="009723DA"/>
    <w:rsid w:val="009759E0"/>
    <w:rsid w:val="009911C8"/>
    <w:rsid w:val="00994BA2"/>
    <w:rsid w:val="009962F5"/>
    <w:rsid w:val="009A0938"/>
    <w:rsid w:val="009A4823"/>
    <w:rsid w:val="009A62CE"/>
    <w:rsid w:val="009B2D42"/>
    <w:rsid w:val="009B567E"/>
    <w:rsid w:val="009C2823"/>
    <w:rsid w:val="009C55A4"/>
    <w:rsid w:val="009C55CD"/>
    <w:rsid w:val="009C62DA"/>
    <w:rsid w:val="009D04CC"/>
    <w:rsid w:val="009D1FC1"/>
    <w:rsid w:val="009D3390"/>
    <w:rsid w:val="009D3D4E"/>
    <w:rsid w:val="009D497F"/>
    <w:rsid w:val="009D5237"/>
    <w:rsid w:val="009D728A"/>
    <w:rsid w:val="009E0A74"/>
    <w:rsid w:val="009E7CCC"/>
    <w:rsid w:val="00A017EF"/>
    <w:rsid w:val="00A02C3D"/>
    <w:rsid w:val="00A04E5A"/>
    <w:rsid w:val="00A07FB8"/>
    <w:rsid w:val="00A13680"/>
    <w:rsid w:val="00A154CE"/>
    <w:rsid w:val="00A163E2"/>
    <w:rsid w:val="00A16C6C"/>
    <w:rsid w:val="00A17C1B"/>
    <w:rsid w:val="00A210D0"/>
    <w:rsid w:val="00A256F6"/>
    <w:rsid w:val="00A30FFD"/>
    <w:rsid w:val="00A31A99"/>
    <w:rsid w:val="00A31DED"/>
    <w:rsid w:val="00A335B9"/>
    <w:rsid w:val="00A3674A"/>
    <w:rsid w:val="00A3744B"/>
    <w:rsid w:val="00A456FA"/>
    <w:rsid w:val="00A50180"/>
    <w:rsid w:val="00A52C9F"/>
    <w:rsid w:val="00A57317"/>
    <w:rsid w:val="00A57E84"/>
    <w:rsid w:val="00A653D4"/>
    <w:rsid w:val="00A65BB0"/>
    <w:rsid w:val="00A71BCA"/>
    <w:rsid w:val="00A749C6"/>
    <w:rsid w:val="00A752FB"/>
    <w:rsid w:val="00A767C8"/>
    <w:rsid w:val="00A76A1D"/>
    <w:rsid w:val="00A775D8"/>
    <w:rsid w:val="00A809BC"/>
    <w:rsid w:val="00A8781D"/>
    <w:rsid w:val="00A91133"/>
    <w:rsid w:val="00AA2E4F"/>
    <w:rsid w:val="00AA51BB"/>
    <w:rsid w:val="00AB1683"/>
    <w:rsid w:val="00AB2A6F"/>
    <w:rsid w:val="00AB340F"/>
    <w:rsid w:val="00AB3C2D"/>
    <w:rsid w:val="00AB7AFE"/>
    <w:rsid w:val="00AC3F50"/>
    <w:rsid w:val="00AC66E7"/>
    <w:rsid w:val="00AC7505"/>
    <w:rsid w:val="00AD05A8"/>
    <w:rsid w:val="00AD52B3"/>
    <w:rsid w:val="00AD5A7A"/>
    <w:rsid w:val="00AD7130"/>
    <w:rsid w:val="00AD78A2"/>
    <w:rsid w:val="00AD7C65"/>
    <w:rsid w:val="00AE2B52"/>
    <w:rsid w:val="00AE46FE"/>
    <w:rsid w:val="00AE4906"/>
    <w:rsid w:val="00AF0DFF"/>
    <w:rsid w:val="00AF0FEF"/>
    <w:rsid w:val="00AF1EB7"/>
    <w:rsid w:val="00AF7770"/>
    <w:rsid w:val="00B02C48"/>
    <w:rsid w:val="00B06CE7"/>
    <w:rsid w:val="00B07750"/>
    <w:rsid w:val="00B12B7D"/>
    <w:rsid w:val="00B13076"/>
    <w:rsid w:val="00B13AC0"/>
    <w:rsid w:val="00B15478"/>
    <w:rsid w:val="00B21B2C"/>
    <w:rsid w:val="00B22099"/>
    <w:rsid w:val="00B2597A"/>
    <w:rsid w:val="00B352D2"/>
    <w:rsid w:val="00B403F8"/>
    <w:rsid w:val="00B422F4"/>
    <w:rsid w:val="00B52511"/>
    <w:rsid w:val="00B53285"/>
    <w:rsid w:val="00B5629B"/>
    <w:rsid w:val="00B5669B"/>
    <w:rsid w:val="00B5717C"/>
    <w:rsid w:val="00B60823"/>
    <w:rsid w:val="00B60DE5"/>
    <w:rsid w:val="00B610E0"/>
    <w:rsid w:val="00B61DB9"/>
    <w:rsid w:val="00B67139"/>
    <w:rsid w:val="00B73093"/>
    <w:rsid w:val="00B8090C"/>
    <w:rsid w:val="00B81269"/>
    <w:rsid w:val="00B84340"/>
    <w:rsid w:val="00B85FB8"/>
    <w:rsid w:val="00B8736C"/>
    <w:rsid w:val="00B917E1"/>
    <w:rsid w:val="00B94835"/>
    <w:rsid w:val="00B94C84"/>
    <w:rsid w:val="00B95D34"/>
    <w:rsid w:val="00B97E76"/>
    <w:rsid w:val="00BA07B6"/>
    <w:rsid w:val="00BA0B6F"/>
    <w:rsid w:val="00BA0FBE"/>
    <w:rsid w:val="00BA118C"/>
    <w:rsid w:val="00BA357F"/>
    <w:rsid w:val="00BA407A"/>
    <w:rsid w:val="00BA4AC8"/>
    <w:rsid w:val="00BA5ED6"/>
    <w:rsid w:val="00BA6C6B"/>
    <w:rsid w:val="00BA7F4C"/>
    <w:rsid w:val="00BB0426"/>
    <w:rsid w:val="00BB072A"/>
    <w:rsid w:val="00BB2805"/>
    <w:rsid w:val="00BB3531"/>
    <w:rsid w:val="00BB429B"/>
    <w:rsid w:val="00BD1A26"/>
    <w:rsid w:val="00BD6F56"/>
    <w:rsid w:val="00BE0D23"/>
    <w:rsid w:val="00BE3B55"/>
    <w:rsid w:val="00BE44DE"/>
    <w:rsid w:val="00BE7BD1"/>
    <w:rsid w:val="00BF22AD"/>
    <w:rsid w:val="00C00D61"/>
    <w:rsid w:val="00C01CEB"/>
    <w:rsid w:val="00C033A8"/>
    <w:rsid w:val="00C04C11"/>
    <w:rsid w:val="00C06B81"/>
    <w:rsid w:val="00C108EB"/>
    <w:rsid w:val="00C12CBD"/>
    <w:rsid w:val="00C14A91"/>
    <w:rsid w:val="00C175F6"/>
    <w:rsid w:val="00C17AD0"/>
    <w:rsid w:val="00C22E8E"/>
    <w:rsid w:val="00C2345B"/>
    <w:rsid w:val="00C23654"/>
    <w:rsid w:val="00C31210"/>
    <w:rsid w:val="00C35E56"/>
    <w:rsid w:val="00C45678"/>
    <w:rsid w:val="00C45EBB"/>
    <w:rsid w:val="00C473D3"/>
    <w:rsid w:val="00C478AF"/>
    <w:rsid w:val="00C56B2D"/>
    <w:rsid w:val="00C647B2"/>
    <w:rsid w:val="00C669C2"/>
    <w:rsid w:val="00C671F0"/>
    <w:rsid w:val="00C72051"/>
    <w:rsid w:val="00C741B2"/>
    <w:rsid w:val="00C906C0"/>
    <w:rsid w:val="00C9075D"/>
    <w:rsid w:val="00C91AC6"/>
    <w:rsid w:val="00CA06C5"/>
    <w:rsid w:val="00CA134A"/>
    <w:rsid w:val="00CA4BCE"/>
    <w:rsid w:val="00CB0693"/>
    <w:rsid w:val="00CB12C4"/>
    <w:rsid w:val="00CB2206"/>
    <w:rsid w:val="00CC4526"/>
    <w:rsid w:val="00CC4FDB"/>
    <w:rsid w:val="00CD5989"/>
    <w:rsid w:val="00CE1140"/>
    <w:rsid w:val="00CE2DE8"/>
    <w:rsid w:val="00CE4A38"/>
    <w:rsid w:val="00CE68EA"/>
    <w:rsid w:val="00CE7868"/>
    <w:rsid w:val="00CE7D35"/>
    <w:rsid w:val="00CF1FDC"/>
    <w:rsid w:val="00CF73A0"/>
    <w:rsid w:val="00CF75CC"/>
    <w:rsid w:val="00D01E2D"/>
    <w:rsid w:val="00D026E6"/>
    <w:rsid w:val="00D04286"/>
    <w:rsid w:val="00D1695C"/>
    <w:rsid w:val="00D21AE6"/>
    <w:rsid w:val="00D3187C"/>
    <w:rsid w:val="00D3478C"/>
    <w:rsid w:val="00D36279"/>
    <w:rsid w:val="00D37DBE"/>
    <w:rsid w:val="00D40A70"/>
    <w:rsid w:val="00D544FB"/>
    <w:rsid w:val="00D62F2E"/>
    <w:rsid w:val="00D64695"/>
    <w:rsid w:val="00D65BAC"/>
    <w:rsid w:val="00D7576B"/>
    <w:rsid w:val="00D7756F"/>
    <w:rsid w:val="00D77CA1"/>
    <w:rsid w:val="00D801E5"/>
    <w:rsid w:val="00D81206"/>
    <w:rsid w:val="00D846AF"/>
    <w:rsid w:val="00D857FE"/>
    <w:rsid w:val="00D85AB4"/>
    <w:rsid w:val="00D85B50"/>
    <w:rsid w:val="00DA6B21"/>
    <w:rsid w:val="00DB192B"/>
    <w:rsid w:val="00DB1B7A"/>
    <w:rsid w:val="00DC20EA"/>
    <w:rsid w:val="00DC65E9"/>
    <w:rsid w:val="00DE071F"/>
    <w:rsid w:val="00DE14DA"/>
    <w:rsid w:val="00DE25B2"/>
    <w:rsid w:val="00DE2FAA"/>
    <w:rsid w:val="00DE3DAF"/>
    <w:rsid w:val="00DE73EF"/>
    <w:rsid w:val="00DF25C8"/>
    <w:rsid w:val="00DF31EF"/>
    <w:rsid w:val="00DF5FDB"/>
    <w:rsid w:val="00E0100F"/>
    <w:rsid w:val="00E0203D"/>
    <w:rsid w:val="00E0375D"/>
    <w:rsid w:val="00E14DB0"/>
    <w:rsid w:val="00E17533"/>
    <w:rsid w:val="00E17A9B"/>
    <w:rsid w:val="00E26AB3"/>
    <w:rsid w:val="00E275B8"/>
    <w:rsid w:val="00E351E5"/>
    <w:rsid w:val="00E36A0E"/>
    <w:rsid w:val="00E428F9"/>
    <w:rsid w:val="00E440C4"/>
    <w:rsid w:val="00E52E19"/>
    <w:rsid w:val="00E57213"/>
    <w:rsid w:val="00E60399"/>
    <w:rsid w:val="00E654F4"/>
    <w:rsid w:val="00E706F9"/>
    <w:rsid w:val="00E71D2F"/>
    <w:rsid w:val="00E7579E"/>
    <w:rsid w:val="00E7762D"/>
    <w:rsid w:val="00E77AC3"/>
    <w:rsid w:val="00E81309"/>
    <w:rsid w:val="00E92917"/>
    <w:rsid w:val="00E950A8"/>
    <w:rsid w:val="00E96D46"/>
    <w:rsid w:val="00EA0A55"/>
    <w:rsid w:val="00EA26CE"/>
    <w:rsid w:val="00EA6D36"/>
    <w:rsid w:val="00EA7EAA"/>
    <w:rsid w:val="00EB2AA9"/>
    <w:rsid w:val="00EB5B0E"/>
    <w:rsid w:val="00EB5C1F"/>
    <w:rsid w:val="00EC21D0"/>
    <w:rsid w:val="00EC470C"/>
    <w:rsid w:val="00EC4ED7"/>
    <w:rsid w:val="00EC657C"/>
    <w:rsid w:val="00EC714D"/>
    <w:rsid w:val="00ED0357"/>
    <w:rsid w:val="00ED7854"/>
    <w:rsid w:val="00EE08ED"/>
    <w:rsid w:val="00EE3B75"/>
    <w:rsid w:val="00EE4CA9"/>
    <w:rsid w:val="00EE6801"/>
    <w:rsid w:val="00EE6D48"/>
    <w:rsid w:val="00EF0D2C"/>
    <w:rsid w:val="00EF6B44"/>
    <w:rsid w:val="00EF6C53"/>
    <w:rsid w:val="00F00D50"/>
    <w:rsid w:val="00F020FA"/>
    <w:rsid w:val="00F04C3E"/>
    <w:rsid w:val="00F074DF"/>
    <w:rsid w:val="00F106F1"/>
    <w:rsid w:val="00F11CDA"/>
    <w:rsid w:val="00F12DC4"/>
    <w:rsid w:val="00F141A1"/>
    <w:rsid w:val="00F16515"/>
    <w:rsid w:val="00F16A35"/>
    <w:rsid w:val="00F22B6D"/>
    <w:rsid w:val="00F25B3E"/>
    <w:rsid w:val="00F30C2C"/>
    <w:rsid w:val="00F33E90"/>
    <w:rsid w:val="00F36AF5"/>
    <w:rsid w:val="00F36DD8"/>
    <w:rsid w:val="00F4785A"/>
    <w:rsid w:val="00F50F9C"/>
    <w:rsid w:val="00F51F0B"/>
    <w:rsid w:val="00F53F83"/>
    <w:rsid w:val="00F54803"/>
    <w:rsid w:val="00F5657C"/>
    <w:rsid w:val="00F61E4B"/>
    <w:rsid w:val="00F71F40"/>
    <w:rsid w:val="00F7295F"/>
    <w:rsid w:val="00F76827"/>
    <w:rsid w:val="00F7793C"/>
    <w:rsid w:val="00F81BDA"/>
    <w:rsid w:val="00F81D6F"/>
    <w:rsid w:val="00F84044"/>
    <w:rsid w:val="00F978AC"/>
    <w:rsid w:val="00FA08B2"/>
    <w:rsid w:val="00FA0AAF"/>
    <w:rsid w:val="00FA0D6C"/>
    <w:rsid w:val="00FA2283"/>
    <w:rsid w:val="00FA6639"/>
    <w:rsid w:val="00FA79CF"/>
    <w:rsid w:val="00FA7A11"/>
    <w:rsid w:val="00FB0A30"/>
    <w:rsid w:val="00FB4D29"/>
    <w:rsid w:val="00FB52B0"/>
    <w:rsid w:val="00FB58C5"/>
    <w:rsid w:val="00FB61AD"/>
    <w:rsid w:val="00FB7823"/>
    <w:rsid w:val="00FC15DD"/>
    <w:rsid w:val="00FC19F6"/>
    <w:rsid w:val="00FC1B95"/>
    <w:rsid w:val="00FC3727"/>
    <w:rsid w:val="00FC47A6"/>
    <w:rsid w:val="00FC7B73"/>
    <w:rsid w:val="00FD03A3"/>
    <w:rsid w:val="00FD0A56"/>
    <w:rsid w:val="00FD329C"/>
    <w:rsid w:val="00FE1FCD"/>
    <w:rsid w:val="00FF0F8F"/>
    <w:rsid w:val="00FF24F0"/>
    <w:rsid w:val="00FF28A8"/>
    <w:rsid w:val="00FF6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1C6D3A"/>
  <w15:docId w15:val="{C6C1F8DA-B091-46D2-89DF-3799B2B884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iPriority="0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005"/>
    <w:rPr>
      <w:rFonts w:ascii="Courier" w:hAnsi="Courier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8F70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8F7005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8F7005"/>
    <w:pPr>
      <w:tabs>
        <w:tab w:val="left" w:pos="9000"/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8F7005"/>
    <w:pPr>
      <w:tabs>
        <w:tab w:val="left" w:leader="dot" w:pos="9000"/>
        <w:tab w:val="righ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8F7005"/>
    <w:pPr>
      <w:tabs>
        <w:tab w:val="left" w:pos="9000"/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8F7005"/>
    <w:rPr>
      <w:sz w:val="24"/>
    </w:rPr>
  </w:style>
  <w:style w:type="character" w:customStyle="1" w:styleId="EquationCaption">
    <w:name w:val="_Equation Caption"/>
    <w:rsid w:val="008F7005"/>
  </w:style>
  <w:style w:type="paragraph" w:styleId="BalloonText">
    <w:name w:val="Balloon Text"/>
    <w:basedOn w:val="Normal"/>
    <w:semiHidden/>
    <w:rsid w:val="004576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1"/>
    <w:qFormat/>
    <w:rsid w:val="00126E5E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296A5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96A53"/>
  </w:style>
  <w:style w:type="character" w:customStyle="1" w:styleId="CommentTextChar">
    <w:name w:val="Comment Text Char"/>
    <w:basedOn w:val="DefaultParagraphFont"/>
    <w:link w:val="CommentText"/>
    <w:uiPriority w:val="99"/>
    <w:rsid w:val="00296A53"/>
    <w:rPr>
      <w:rFonts w:ascii="Courier" w:hAnsi="Courier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6A5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6A53"/>
    <w:rPr>
      <w:rFonts w:ascii="Courier" w:hAnsi="Courier"/>
      <w:b/>
      <w:bCs/>
      <w:lang w:val="en-US" w:eastAsia="en-US"/>
    </w:rPr>
  </w:style>
  <w:style w:type="paragraph" w:styleId="Footer">
    <w:name w:val="footer"/>
    <w:basedOn w:val="Normal"/>
    <w:link w:val="FooterChar"/>
    <w:rsid w:val="0065782B"/>
    <w:pPr>
      <w:tabs>
        <w:tab w:val="center" w:pos="4320"/>
        <w:tab w:val="right" w:pos="8640"/>
      </w:tabs>
    </w:pPr>
    <w:rPr>
      <w:rFonts w:ascii="Times New Roman" w:hAnsi="Times New Roman"/>
      <w:sz w:val="26"/>
      <w:lang w:val="en-GB"/>
    </w:rPr>
  </w:style>
  <w:style w:type="character" w:customStyle="1" w:styleId="FooterChar">
    <w:name w:val="Footer Char"/>
    <w:basedOn w:val="DefaultParagraphFont"/>
    <w:link w:val="Footer"/>
    <w:rsid w:val="0065782B"/>
    <w:rPr>
      <w:sz w:val="26"/>
      <w:lang w:val="en-GB" w:eastAsia="en-US"/>
    </w:rPr>
  </w:style>
  <w:style w:type="paragraph" w:styleId="Revision">
    <w:name w:val="Revision"/>
    <w:hidden/>
    <w:uiPriority w:val="99"/>
    <w:semiHidden/>
    <w:rsid w:val="005D5B9E"/>
    <w:rPr>
      <w:rFonts w:ascii="Courier" w:hAnsi="Courier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BA407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A407A"/>
    <w:rPr>
      <w:rFonts w:ascii="Courier" w:hAnsi="Courier"/>
      <w:lang w:val="en-US" w:eastAsia="en-US"/>
    </w:rPr>
  </w:style>
  <w:style w:type="paragraph" w:customStyle="1" w:styleId="Default">
    <w:name w:val="Default"/>
    <w:uiPriority w:val="99"/>
    <w:rsid w:val="00F020F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F81BDA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336E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B13076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E950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E950A8"/>
    <w:rPr>
      <w:rFonts w:ascii="Calibri" w:eastAsia="Calibri" w:hAnsi="Calibri" w:cs="Calibri"/>
      <w:sz w:val="22"/>
      <w:szCs w:val="22"/>
      <w:lang w:val="en-US" w:eastAsia="en-US"/>
    </w:rPr>
  </w:style>
  <w:style w:type="paragraph" w:styleId="Title">
    <w:name w:val="Title"/>
    <w:basedOn w:val="Normal"/>
    <w:link w:val="TitleChar"/>
    <w:uiPriority w:val="10"/>
    <w:qFormat/>
    <w:rsid w:val="00E950A8"/>
    <w:pPr>
      <w:widowControl w:val="0"/>
      <w:autoSpaceDE w:val="0"/>
      <w:autoSpaceDN w:val="0"/>
      <w:spacing w:before="61"/>
      <w:ind w:left="1028" w:right="1028"/>
      <w:jc w:val="center"/>
    </w:pPr>
    <w:rPr>
      <w:rFonts w:ascii="Century Gothic" w:eastAsia="Century Gothic" w:hAnsi="Century Gothic" w:cs="Century Gothic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E950A8"/>
    <w:rPr>
      <w:rFonts w:ascii="Century Gothic" w:eastAsia="Century Gothic" w:hAnsi="Century Gothic" w:cs="Century Gothic"/>
      <w:b/>
      <w:bCs/>
      <w:sz w:val="24"/>
      <w:szCs w:val="24"/>
      <w:lang w:val="en-US" w:eastAsia="en-US"/>
    </w:rPr>
  </w:style>
  <w:style w:type="paragraph" w:customStyle="1" w:styleId="TableParagraph">
    <w:name w:val="Table Paragraph"/>
    <w:basedOn w:val="Normal"/>
    <w:uiPriority w:val="1"/>
    <w:qFormat/>
    <w:rsid w:val="00E950A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73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7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2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1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4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7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6183C4-ABEB-46AE-8B32-C1BFAE91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243</Words>
  <Characters>1389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VALUATION REVIEW BOARD</vt:lpstr>
    </vt:vector>
  </TitlesOfParts>
  <Company>SINGOV</Company>
  <LinksUpToDate>false</LinksUpToDate>
  <CharactersWithSpaces>1629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VALUATION REVIEW BOARD</dc:title>
  <dc:creator>SINGOV</dc:creator>
  <cp:lastModifiedBy>Irene SOH (MOF)</cp:lastModifiedBy>
  <cp:revision>2</cp:revision>
  <cp:lastPrinted>2019-10-18T08:22:00Z</cp:lastPrinted>
  <dcterms:created xsi:type="dcterms:W3CDTF">2023-08-22T02:12:00Z</dcterms:created>
  <dcterms:modified xsi:type="dcterms:W3CDTF">2023-08-22T02:12:00Z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4f288355-fb4c-44cd-b9ca-40cfc2aee5f8_Enabled">
    <vt:lpwstr>true</vt:lpwstr>
  </property>
  <property fmtid="{D5CDD505-2E9C-101B-9397-08002B2CF9AE}" pid="3" name="MSIP_Label_4f288355-fb4c-44cd-b9ca-40cfc2aee5f8_SetDate">
    <vt:lpwstr>2022-01-25T02:34:54Z</vt:lpwstr>
  </property>
  <property fmtid="{D5CDD505-2E9C-101B-9397-08002B2CF9AE}" pid="4" name="MSIP_Label_4f288355-fb4c-44cd-b9ca-40cfc2aee5f8_Method">
    <vt:lpwstr>Standard</vt:lpwstr>
  </property>
  <property fmtid="{D5CDD505-2E9C-101B-9397-08002B2CF9AE}" pid="5" name="MSIP_Label_4f288355-fb4c-44cd-b9ca-40cfc2aee5f8_Name">
    <vt:lpwstr>Non Sensitive_1</vt:lpwstr>
  </property>
  <property fmtid="{D5CDD505-2E9C-101B-9397-08002B2CF9AE}" pid="6" name="MSIP_Label_4f288355-fb4c-44cd-b9ca-40cfc2aee5f8_SiteId">
    <vt:lpwstr>0b11c524-9a1c-4e1b-84cb-6336aefc2243</vt:lpwstr>
  </property>
  <property fmtid="{D5CDD505-2E9C-101B-9397-08002B2CF9AE}" pid="7" name="MSIP_Label_4f288355-fb4c-44cd-b9ca-40cfc2aee5f8_ActionId">
    <vt:lpwstr>6bce24c7-c21e-47e2-9923-37ed556343c4</vt:lpwstr>
  </property>
  <property fmtid="{D5CDD505-2E9C-101B-9397-08002B2CF9AE}" pid="8" name="MSIP_Label_4f288355-fb4c-44cd-b9ca-40cfc2aee5f8_ContentBits">
    <vt:lpwstr>0</vt:lpwstr>
  </property>
</Properties>
</file>